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A4B6B" w:rsidRPr="00A36E0F" w14:paraId="1CB5A37A" w14:textId="77777777" w:rsidTr="00E6611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C7331" w14:textId="77777777" w:rsidR="002A4B6B" w:rsidRPr="00F45BB0" w:rsidRDefault="002A4B6B" w:rsidP="00E6611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BCFF4" w14:textId="77777777" w:rsidR="002A4B6B" w:rsidRPr="00F45BB0" w:rsidRDefault="002A4B6B" w:rsidP="00E66112">
            <w:pPr>
              <w:spacing w:after="0" w:line="240" w:lineRule="auto"/>
              <w:jc w:val="center"/>
              <w:rPr>
                <w:lang w:val="ru-RU"/>
              </w:rPr>
            </w:pPr>
            <w:r w:rsidRPr="00F45BB0">
              <w:rPr>
                <w:color w:val="000000"/>
                <w:sz w:val="20"/>
                <w:lang w:val="ru-RU"/>
              </w:rPr>
              <w:t>Приложение 2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ученых званий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(ассоциированный профессор</w:t>
            </w:r>
            <w:r w:rsidRPr="00F45BB0">
              <w:rPr>
                <w:lang w:val="ru-RU"/>
              </w:rPr>
              <w:br/>
            </w:r>
            <w:r w:rsidRPr="00F45BB0">
              <w:rPr>
                <w:color w:val="000000"/>
                <w:sz w:val="20"/>
                <w:lang w:val="ru-RU"/>
              </w:rPr>
              <w:t>(доцент), профессор)</w:t>
            </w:r>
          </w:p>
        </w:tc>
      </w:tr>
    </w:tbl>
    <w:p w14:paraId="7F4D3F01" w14:textId="299F013D" w:rsidR="00A84EA0" w:rsidRPr="00021B36" w:rsidRDefault="006421BD" w:rsidP="00E66112">
      <w:pPr>
        <w:shd w:val="clear" w:color="auto" w:fill="FFFFFF"/>
        <w:spacing w:after="0" w:line="240" w:lineRule="auto"/>
        <w:rPr>
          <w:color w:val="323232"/>
          <w:sz w:val="24"/>
          <w:szCs w:val="24"/>
          <w:lang w:eastAsia="ru-RU"/>
        </w:rPr>
      </w:pPr>
      <w:r w:rsidRPr="00257742">
        <w:rPr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  <w:r w:rsidRPr="00257742">
        <w:rPr>
          <w:sz w:val="24"/>
          <w:szCs w:val="24"/>
          <w:lang w:val="ru-RU"/>
        </w:rPr>
        <w:br/>
      </w:r>
      <w:r w:rsidRPr="00257742">
        <w:rPr>
          <w:color w:val="000000"/>
          <w:sz w:val="24"/>
          <w:szCs w:val="24"/>
          <w:lang w:val="ru-RU"/>
        </w:rPr>
        <w:t>Фамилия претендента</w:t>
      </w:r>
      <w:r w:rsidR="00245269" w:rsidRPr="00245269">
        <w:rPr>
          <w:color w:val="000000"/>
          <w:sz w:val="24"/>
          <w:szCs w:val="24"/>
          <w:lang w:val="ru-RU"/>
        </w:rPr>
        <w:t>:</w:t>
      </w:r>
      <w:r w:rsidRPr="00257742">
        <w:rPr>
          <w:color w:val="000000"/>
          <w:sz w:val="24"/>
          <w:szCs w:val="24"/>
          <w:lang w:val="ru-RU"/>
        </w:rPr>
        <w:t xml:space="preserve"> </w:t>
      </w:r>
      <w:r w:rsidRPr="00245269">
        <w:rPr>
          <w:b/>
          <w:bCs/>
          <w:color w:val="000000"/>
          <w:sz w:val="24"/>
          <w:szCs w:val="24"/>
          <w:lang w:val="ru-RU"/>
        </w:rPr>
        <w:t>Нарманова Роза Абдибековна (</w:t>
      </w:r>
      <w:r w:rsidRPr="00245269">
        <w:rPr>
          <w:b/>
          <w:bCs/>
          <w:color w:val="000000"/>
          <w:sz w:val="24"/>
          <w:szCs w:val="24"/>
        </w:rPr>
        <w:t>Narmanova</w:t>
      </w:r>
      <w:r w:rsidR="002B6E2D" w:rsidRPr="00245269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245269">
        <w:rPr>
          <w:b/>
          <w:bCs/>
          <w:color w:val="000000"/>
          <w:sz w:val="24"/>
          <w:szCs w:val="24"/>
        </w:rPr>
        <w:t>R</w:t>
      </w:r>
      <w:r w:rsidRPr="00245269">
        <w:rPr>
          <w:b/>
          <w:bCs/>
          <w:color w:val="000000"/>
          <w:sz w:val="24"/>
          <w:szCs w:val="24"/>
          <w:lang w:val="ru-RU"/>
        </w:rPr>
        <w:t>.</w:t>
      </w:r>
      <w:r w:rsidRPr="00245269">
        <w:rPr>
          <w:b/>
          <w:bCs/>
          <w:color w:val="000000"/>
          <w:sz w:val="24"/>
          <w:szCs w:val="24"/>
        </w:rPr>
        <w:t>A</w:t>
      </w:r>
      <w:r w:rsidRPr="00245269">
        <w:rPr>
          <w:b/>
          <w:bCs/>
          <w:color w:val="000000"/>
          <w:sz w:val="24"/>
          <w:szCs w:val="24"/>
          <w:lang w:val="ru-RU"/>
        </w:rPr>
        <w:t>.)</w:t>
      </w:r>
      <w:r w:rsidRPr="00257742">
        <w:rPr>
          <w:sz w:val="24"/>
          <w:szCs w:val="24"/>
          <w:lang w:val="ru-RU"/>
        </w:rPr>
        <w:br/>
      </w:r>
      <w:r w:rsidRPr="00257742">
        <w:rPr>
          <w:color w:val="000000"/>
          <w:sz w:val="24"/>
          <w:szCs w:val="24"/>
          <w:lang w:val="ru-RU"/>
        </w:rPr>
        <w:t>Идентификаторы</w:t>
      </w:r>
      <w:r w:rsidR="005118DA" w:rsidRPr="00021B36">
        <w:rPr>
          <w:color w:val="000000"/>
          <w:sz w:val="24"/>
          <w:szCs w:val="24"/>
        </w:rPr>
        <w:t xml:space="preserve"> </w:t>
      </w:r>
      <w:r w:rsidRPr="00257742">
        <w:rPr>
          <w:color w:val="000000"/>
          <w:sz w:val="24"/>
          <w:szCs w:val="24"/>
          <w:lang w:val="ru-RU"/>
        </w:rPr>
        <w:t>автора</w:t>
      </w:r>
      <w:r w:rsidRPr="00021B36">
        <w:rPr>
          <w:color w:val="000000"/>
          <w:sz w:val="24"/>
          <w:szCs w:val="24"/>
        </w:rPr>
        <w:t xml:space="preserve"> (</w:t>
      </w:r>
      <w:r w:rsidR="00E66112">
        <w:rPr>
          <w:color w:val="000000"/>
          <w:sz w:val="24"/>
          <w:szCs w:val="24"/>
          <w:lang w:val="ru-RU"/>
        </w:rPr>
        <w:t>если</w:t>
      </w:r>
      <w:r w:rsidR="00E66112" w:rsidRPr="00021B36">
        <w:rPr>
          <w:color w:val="000000"/>
          <w:sz w:val="24"/>
          <w:szCs w:val="24"/>
        </w:rPr>
        <w:t xml:space="preserve"> </w:t>
      </w:r>
      <w:r w:rsidR="00E66112">
        <w:rPr>
          <w:color w:val="000000"/>
          <w:sz w:val="24"/>
          <w:szCs w:val="24"/>
          <w:lang w:val="ru-RU"/>
        </w:rPr>
        <w:t>и</w:t>
      </w:r>
      <w:r w:rsidRPr="00257742">
        <w:rPr>
          <w:color w:val="000000"/>
          <w:sz w:val="24"/>
          <w:szCs w:val="24"/>
          <w:lang w:val="ru-RU"/>
        </w:rPr>
        <w:t>меются</w:t>
      </w:r>
      <w:r w:rsidRPr="00021B36">
        <w:rPr>
          <w:color w:val="000000"/>
          <w:sz w:val="24"/>
          <w:szCs w:val="24"/>
        </w:rPr>
        <w:t>):</w:t>
      </w:r>
      <w:r w:rsidRPr="00021B36">
        <w:rPr>
          <w:sz w:val="24"/>
          <w:szCs w:val="24"/>
        </w:rPr>
        <w:br/>
      </w:r>
      <w:r w:rsidRPr="00257742">
        <w:rPr>
          <w:color w:val="000000"/>
          <w:sz w:val="24"/>
          <w:szCs w:val="24"/>
        </w:rPr>
        <w:t>Scopus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Author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ID</w:t>
      </w:r>
      <w:r w:rsidRPr="00021B36">
        <w:rPr>
          <w:color w:val="000000"/>
          <w:sz w:val="24"/>
          <w:szCs w:val="24"/>
        </w:rPr>
        <w:t xml:space="preserve">: </w:t>
      </w:r>
      <w:r w:rsidR="00A84EA0" w:rsidRPr="00A84EA0">
        <w:rPr>
          <w:color w:val="323232"/>
          <w:sz w:val="24"/>
          <w:szCs w:val="24"/>
          <w:lang w:eastAsia="ru-RU"/>
        </w:rPr>
        <w:t>ID</w:t>
      </w:r>
      <w:r w:rsidR="00A84EA0" w:rsidRPr="00021B36">
        <w:rPr>
          <w:color w:val="323232"/>
          <w:sz w:val="24"/>
          <w:szCs w:val="24"/>
          <w:lang w:eastAsia="ru-RU"/>
        </w:rPr>
        <w:t xml:space="preserve"> 55537384100</w:t>
      </w:r>
    </w:p>
    <w:p w14:paraId="517718B3" w14:textId="77777777" w:rsidR="005E1AD3" w:rsidRDefault="006421BD" w:rsidP="00A84EA0">
      <w:pPr>
        <w:shd w:val="clear" w:color="auto" w:fill="FFFFFF"/>
        <w:spacing w:after="0" w:line="240" w:lineRule="auto"/>
        <w:rPr>
          <w:color w:val="000000"/>
          <w:sz w:val="24"/>
          <w:szCs w:val="24"/>
          <w:lang w:val="kk-KZ"/>
        </w:rPr>
      </w:pPr>
      <w:r w:rsidRPr="00257742">
        <w:rPr>
          <w:color w:val="000000"/>
          <w:sz w:val="24"/>
          <w:szCs w:val="24"/>
        </w:rPr>
        <w:t>Web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of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Science</w:t>
      </w:r>
      <w:r w:rsidR="005118DA">
        <w:rPr>
          <w:color w:val="000000"/>
          <w:sz w:val="24"/>
          <w:szCs w:val="24"/>
          <w:lang w:val="kk-KZ"/>
        </w:rPr>
        <w:t xml:space="preserve"> </w:t>
      </w:r>
      <w:r w:rsidRPr="00257742">
        <w:rPr>
          <w:color w:val="000000"/>
          <w:sz w:val="24"/>
          <w:szCs w:val="24"/>
        </w:rPr>
        <w:t>Researcher</w:t>
      </w:r>
      <w:r w:rsidR="00E66112" w:rsidRPr="00245269">
        <w:rPr>
          <w:color w:val="000000"/>
          <w:sz w:val="24"/>
          <w:szCs w:val="24"/>
        </w:rPr>
        <w:t xml:space="preserve"> </w:t>
      </w:r>
      <w:r w:rsidRPr="00257742">
        <w:rPr>
          <w:color w:val="000000"/>
          <w:sz w:val="24"/>
          <w:szCs w:val="24"/>
        </w:rPr>
        <w:t>ID</w:t>
      </w:r>
      <w:r w:rsidRPr="00245269">
        <w:rPr>
          <w:color w:val="000000"/>
          <w:sz w:val="24"/>
          <w:szCs w:val="24"/>
        </w:rPr>
        <w:t xml:space="preserve">: </w:t>
      </w:r>
      <w:r w:rsidR="005E1AD3" w:rsidRPr="00932E3D">
        <w:rPr>
          <w:color w:val="000000"/>
          <w:sz w:val="24"/>
          <w:szCs w:val="24"/>
        </w:rPr>
        <w:t>GBE</w:t>
      </w:r>
      <w:r w:rsidR="005E1AD3" w:rsidRPr="00245269">
        <w:rPr>
          <w:color w:val="000000"/>
          <w:sz w:val="24"/>
          <w:szCs w:val="24"/>
        </w:rPr>
        <w:t>-9639-2022</w:t>
      </w:r>
      <w:r w:rsidR="005E1AD3" w:rsidRPr="00932E3D">
        <w:rPr>
          <w:color w:val="000000"/>
          <w:sz w:val="24"/>
          <w:szCs w:val="24"/>
          <w:lang w:val="kk-KZ"/>
        </w:rPr>
        <w:t>и HPN-6035-2023</w:t>
      </w:r>
      <w:r w:rsidR="005118DA">
        <w:rPr>
          <w:color w:val="000000"/>
          <w:sz w:val="24"/>
          <w:szCs w:val="24"/>
          <w:lang w:val="kk-KZ"/>
        </w:rPr>
        <w:t xml:space="preserve"> </w:t>
      </w:r>
    </w:p>
    <w:p w14:paraId="60FB774C" w14:textId="77777777" w:rsidR="006421BD" w:rsidRDefault="006421BD" w:rsidP="00E66112">
      <w:pPr>
        <w:shd w:val="clear" w:color="auto" w:fill="FFFFFF"/>
        <w:spacing w:after="0" w:line="240" w:lineRule="auto"/>
        <w:rPr>
          <w:color w:val="323232"/>
          <w:sz w:val="24"/>
          <w:szCs w:val="24"/>
          <w:lang w:val="ru-RU" w:eastAsia="ru-RU"/>
        </w:rPr>
      </w:pPr>
      <w:r w:rsidRPr="00257742">
        <w:rPr>
          <w:color w:val="000000"/>
          <w:sz w:val="24"/>
          <w:szCs w:val="24"/>
        </w:rPr>
        <w:t>ORCID</w:t>
      </w:r>
      <w:r w:rsidRPr="00E66112">
        <w:rPr>
          <w:color w:val="000000"/>
          <w:sz w:val="24"/>
          <w:szCs w:val="24"/>
          <w:lang w:val="ru-RU"/>
        </w:rPr>
        <w:t>: _</w:t>
      </w:r>
      <w:hyperlink r:id="rId5" w:history="1">
        <w:r w:rsidR="00A84EA0" w:rsidRPr="00A84EA0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https</w:t>
        </w:r>
        <w:r w:rsidR="00A84EA0" w:rsidRPr="00E66112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val="ru-RU" w:eastAsia="ru-RU"/>
          </w:rPr>
          <w:t>://</w:t>
        </w:r>
        <w:r w:rsidR="00A84EA0" w:rsidRPr="00A84EA0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orcid</w:t>
        </w:r>
        <w:r w:rsidR="00A84EA0" w:rsidRPr="00E66112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val="ru-RU" w:eastAsia="ru-RU"/>
          </w:rPr>
          <w:t>.</w:t>
        </w:r>
        <w:r w:rsidR="00A84EA0" w:rsidRPr="00A84EA0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eastAsia="ru-RU"/>
          </w:rPr>
          <w:t>org</w:t>
        </w:r>
        <w:r w:rsidR="00A84EA0" w:rsidRPr="00E66112">
          <w:rPr>
            <w:color w:val="0563C1" w:themeColor="hyperlink"/>
            <w:sz w:val="24"/>
            <w:szCs w:val="24"/>
            <w:u w:val="single"/>
            <w:bdr w:val="none" w:sz="0" w:space="0" w:color="auto" w:frame="1"/>
            <w:lang w:val="ru-RU" w:eastAsia="ru-RU"/>
          </w:rPr>
          <w:t>/0000-0001-5672-7418</w:t>
        </w:r>
      </w:hyperlink>
    </w:p>
    <w:p w14:paraId="2A1C8A82" w14:textId="77777777" w:rsidR="00E66112" w:rsidRPr="00E66112" w:rsidRDefault="00E66112" w:rsidP="00E66112">
      <w:pPr>
        <w:shd w:val="clear" w:color="auto" w:fill="FFFFFF"/>
        <w:spacing w:after="0" w:line="240" w:lineRule="auto"/>
        <w:rPr>
          <w:color w:val="323232"/>
          <w:sz w:val="24"/>
          <w:szCs w:val="24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7"/>
        <w:gridCol w:w="2102"/>
        <w:gridCol w:w="1173"/>
        <w:gridCol w:w="2370"/>
        <w:gridCol w:w="1701"/>
        <w:gridCol w:w="1531"/>
        <w:gridCol w:w="1843"/>
        <w:gridCol w:w="1871"/>
        <w:gridCol w:w="1382"/>
      </w:tblGrid>
      <w:tr w:rsidR="00EA26B0" w:rsidRPr="00A36E0F" w14:paraId="5195121A" w14:textId="77777777" w:rsidTr="00187FED">
        <w:tc>
          <w:tcPr>
            <w:tcW w:w="587" w:type="dxa"/>
          </w:tcPr>
          <w:p w14:paraId="23FA6649" w14:textId="77777777" w:rsidR="00257742" w:rsidRPr="00EA26B0" w:rsidRDefault="002A4B6B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     </w:t>
            </w:r>
            <w:r w:rsidR="00257742" w:rsidRPr="00EA26B0">
              <w:rPr>
                <w:sz w:val="20"/>
                <w:szCs w:val="20"/>
              </w:rPr>
              <w:t>№ п/п</w:t>
            </w:r>
          </w:p>
        </w:tc>
        <w:tc>
          <w:tcPr>
            <w:tcW w:w="2102" w:type="dxa"/>
          </w:tcPr>
          <w:p w14:paraId="5832B5D1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173" w:type="dxa"/>
          </w:tcPr>
          <w:p w14:paraId="2C75EEB7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Тип публикации (статья, обзор и т.д.)</w:t>
            </w:r>
          </w:p>
        </w:tc>
        <w:tc>
          <w:tcPr>
            <w:tcW w:w="2370" w:type="dxa"/>
          </w:tcPr>
          <w:p w14:paraId="4353A983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Наименование журнала, год публикации (согласно базам данных), </w:t>
            </w:r>
            <w:r w:rsidRPr="00EA26B0">
              <w:rPr>
                <w:sz w:val="20"/>
                <w:szCs w:val="20"/>
              </w:rPr>
              <w:t>DOI</w:t>
            </w:r>
          </w:p>
        </w:tc>
        <w:tc>
          <w:tcPr>
            <w:tcW w:w="1701" w:type="dxa"/>
          </w:tcPr>
          <w:p w14:paraId="7B9AE7EB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Импакт-фактор журнала, квартиль и область науки* по данным </w:t>
            </w:r>
            <w:r w:rsidRPr="00EA26B0">
              <w:rPr>
                <w:sz w:val="20"/>
                <w:szCs w:val="20"/>
              </w:rPr>
              <w:t>Journal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Citation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Reports</w:t>
            </w:r>
            <w:r w:rsidRPr="00EA26B0">
              <w:rPr>
                <w:sz w:val="20"/>
                <w:szCs w:val="20"/>
                <w:lang w:val="ru-RU"/>
              </w:rPr>
              <w:t xml:space="preserve"> (Жорнал Цитэйшэн Репортс) за год публикации</w:t>
            </w:r>
          </w:p>
        </w:tc>
        <w:tc>
          <w:tcPr>
            <w:tcW w:w="1531" w:type="dxa"/>
          </w:tcPr>
          <w:p w14:paraId="00C020B4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Индекс в базе данных </w:t>
            </w:r>
            <w:r w:rsidRPr="00EA26B0">
              <w:rPr>
                <w:sz w:val="20"/>
                <w:szCs w:val="20"/>
              </w:rPr>
              <w:t>Web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of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Science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Core</w:t>
            </w:r>
            <w:r w:rsidR="00187FED">
              <w:rPr>
                <w:sz w:val="20"/>
                <w:szCs w:val="20"/>
                <w:lang w:val="ru-RU"/>
              </w:rPr>
              <w:t xml:space="preserve"> </w:t>
            </w:r>
            <w:r w:rsidRPr="00EA26B0">
              <w:rPr>
                <w:sz w:val="20"/>
                <w:szCs w:val="20"/>
              </w:rPr>
              <w:t>Collection</w:t>
            </w:r>
            <w:r w:rsidRPr="00EA26B0">
              <w:rPr>
                <w:sz w:val="20"/>
                <w:szCs w:val="20"/>
                <w:lang w:val="ru-RU"/>
              </w:rPr>
              <w:t xml:space="preserve"> (Веб оф Сайенс Кор Коллекшн)</w:t>
            </w:r>
          </w:p>
        </w:tc>
        <w:tc>
          <w:tcPr>
            <w:tcW w:w="1843" w:type="dxa"/>
          </w:tcPr>
          <w:p w14:paraId="65B35675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</w:rPr>
              <w:t>CiteScore</w:t>
            </w:r>
            <w:r w:rsidRPr="00EA26B0">
              <w:rPr>
                <w:sz w:val="20"/>
                <w:szCs w:val="20"/>
                <w:lang w:val="ru-RU"/>
              </w:rPr>
              <w:t xml:space="preserve"> (СайтСкор) журнала, процентиль и область науки* по данным </w:t>
            </w:r>
            <w:r w:rsidRPr="00EA26B0">
              <w:rPr>
                <w:sz w:val="20"/>
                <w:szCs w:val="20"/>
              </w:rPr>
              <w:t>Scopus</w:t>
            </w:r>
            <w:r w:rsidRPr="00EA26B0">
              <w:rPr>
                <w:sz w:val="20"/>
                <w:szCs w:val="20"/>
                <w:lang w:val="ru-RU"/>
              </w:rPr>
              <w:t xml:space="preserve"> (Скопус) за год публикации</w:t>
            </w:r>
          </w:p>
        </w:tc>
        <w:tc>
          <w:tcPr>
            <w:tcW w:w="1871" w:type="dxa"/>
          </w:tcPr>
          <w:p w14:paraId="2C08A1C5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382" w:type="dxa"/>
          </w:tcPr>
          <w:p w14:paraId="6232CAA5" w14:textId="77777777" w:rsidR="00257742" w:rsidRPr="00EA26B0" w:rsidRDefault="006665AF" w:rsidP="00257742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EA26B0" w:rsidRPr="00EA26B0" w14:paraId="76C3DE7F" w14:textId="77777777" w:rsidTr="00187FED">
        <w:tc>
          <w:tcPr>
            <w:tcW w:w="587" w:type="dxa"/>
          </w:tcPr>
          <w:p w14:paraId="5EE45A71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14:paraId="796E8993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2</w:t>
            </w:r>
          </w:p>
        </w:tc>
        <w:tc>
          <w:tcPr>
            <w:tcW w:w="1173" w:type="dxa"/>
          </w:tcPr>
          <w:p w14:paraId="20A0B528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3</w:t>
            </w:r>
          </w:p>
        </w:tc>
        <w:tc>
          <w:tcPr>
            <w:tcW w:w="2370" w:type="dxa"/>
          </w:tcPr>
          <w:p w14:paraId="5052709C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05B6E98A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5</w:t>
            </w:r>
          </w:p>
        </w:tc>
        <w:tc>
          <w:tcPr>
            <w:tcW w:w="1531" w:type="dxa"/>
          </w:tcPr>
          <w:p w14:paraId="552A16F1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4ABF0426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7</w:t>
            </w:r>
          </w:p>
        </w:tc>
        <w:tc>
          <w:tcPr>
            <w:tcW w:w="1871" w:type="dxa"/>
          </w:tcPr>
          <w:p w14:paraId="1D0F1586" w14:textId="77777777" w:rsidR="00257742" w:rsidRPr="00EA26B0" w:rsidRDefault="006665AF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14:paraId="66B988D9" w14:textId="77777777" w:rsidR="00257742" w:rsidRPr="00EA26B0" w:rsidRDefault="00257742" w:rsidP="00257742">
            <w:pPr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EA26B0" w:rsidRPr="00EA26B0" w14:paraId="2E28676C" w14:textId="77777777" w:rsidTr="00187FED">
        <w:tc>
          <w:tcPr>
            <w:tcW w:w="587" w:type="dxa"/>
          </w:tcPr>
          <w:p w14:paraId="533B9D08" w14:textId="77777777" w:rsidR="00257742" w:rsidRPr="00EA26B0" w:rsidRDefault="00C72619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1</w:t>
            </w:r>
          </w:p>
        </w:tc>
        <w:tc>
          <w:tcPr>
            <w:tcW w:w="2102" w:type="dxa"/>
          </w:tcPr>
          <w:p w14:paraId="31040F27" w14:textId="77777777" w:rsidR="00257742" w:rsidRPr="00EA26B0" w:rsidRDefault="00C72619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bCs/>
                <w:sz w:val="20"/>
                <w:szCs w:val="20"/>
              </w:rPr>
              <w:t>Recent Advances in Creating</w:t>
            </w:r>
            <w:r w:rsidR="00187FED" w:rsidRPr="00187FED">
              <w:rPr>
                <w:bCs/>
                <w:sz w:val="20"/>
                <w:szCs w:val="20"/>
              </w:rPr>
              <w:t xml:space="preserve"> </w:t>
            </w:r>
            <w:r w:rsidRPr="00EA26B0">
              <w:rPr>
                <w:bCs/>
                <w:sz w:val="20"/>
                <w:szCs w:val="20"/>
              </w:rPr>
              <w:t>Biopreparations to Fight Oil Spillsin Soil Ecosystems in Sharply Continental Climate of Republicof Kazakhstan</w:t>
            </w:r>
          </w:p>
        </w:tc>
        <w:tc>
          <w:tcPr>
            <w:tcW w:w="1173" w:type="dxa"/>
          </w:tcPr>
          <w:p w14:paraId="03C61D71" w14:textId="77777777" w:rsidR="00257742" w:rsidRPr="00EA26B0" w:rsidRDefault="00A84EA0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  <w:lang w:val="ru-RU"/>
              </w:rPr>
              <w:t>обзор</w:t>
            </w:r>
          </w:p>
        </w:tc>
        <w:tc>
          <w:tcPr>
            <w:tcW w:w="2370" w:type="dxa"/>
          </w:tcPr>
          <w:p w14:paraId="62643C75" w14:textId="77777777" w:rsidR="00187FED" w:rsidRPr="004A1E10" w:rsidRDefault="00C72619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</w:rPr>
              <w:t>Processes</w:t>
            </w:r>
            <w:r w:rsidR="004C54C9" w:rsidRPr="002B6E2D">
              <w:rPr>
                <w:sz w:val="20"/>
                <w:szCs w:val="20"/>
              </w:rPr>
              <w:t xml:space="preserve">– </w:t>
            </w:r>
            <w:r w:rsidRPr="002B6E2D">
              <w:rPr>
                <w:bCs/>
                <w:sz w:val="20"/>
                <w:szCs w:val="20"/>
              </w:rPr>
              <w:t>2022</w:t>
            </w:r>
            <w:r w:rsidR="004C54C9" w:rsidRPr="002B6E2D">
              <w:rPr>
                <w:sz w:val="20"/>
                <w:szCs w:val="20"/>
              </w:rPr>
              <w:t xml:space="preserve">. – Vol. </w:t>
            </w:r>
            <w:r w:rsidRPr="002B6E2D">
              <w:rPr>
                <w:sz w:val="20"/>
                <w:szCs w:val="20"/>
              </w:rPr>
              <w:t>10,</w:t>
            </w:r>
            <w:r w:rsidR="004C54C9" w:rsidRPr="002B6E2D">
              <w:rPr>
                <w:sz w:val="20"/>
                <w:szCs w:val="20"/>
              </w:rPr>
              <w:t xml:space="preserve"> N. 3. </w:t>
            </w:r>
          </w:p>
          <w:p w14:paraId="3A704E7D" w14:textId="77777777" w:rsidR="00257742" w:rsidRPr="004A1E10" w:rsidRDefault="005D10D7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  <w:lang w:val="ru-RU"/>
              </w:rPr>
              <w:t>Номер</w:t>
            </w:r>
            <w:r w:rsidRPr="004A1E10">
              <w:rPr>
                <w:sz w:val="20"/>
                <w:szCs w:val="20"/>
              </w:rPr>
              <w:t xml:space="preserve"> </w:t>
            </w:r>
            <w:r w:rsidRPr="002B6E2D">
              <w:rPr>
                <w:sz w:val="20"/>
                <w:szCs w:val="20"/>
                <w:lang w:val="ru-RU"/>
              </w:rPr>
              <w:t>статьи</w:t>
            </w:r>
            <w:r w:rsidR="00187FED" w:rsidRPr="004A1E10">
              <w:rPr>
                <w:sz w:val="20"/>
                <w:szCs w:val="20"/>
              </w:rPr>
              <w:t xml:space="preserve"> </w:t>
            </w:r>
            <w:r w:rsidR="00C72619" w:rsidRPr="004A1E10">
              <w:rPr>
                <w:sz w:val="20"/>
                <w:szCs w:val="20"/>
              </w:rPr>
              <w:t xml:space="preserve">549. </w:t>
            </w:r>
            <w:r w:rsidR="00C72619" w:rsidRPr="002B6E2D">
              <w:rPr>
                <w:sz w:val="20"/>
                <w:szCs w:val="20"/>
              </w:rPr>
              <w:t>https</w:t>
            </w:r>
            <w:r w:rsidR="00C72619" w:rsidRPr="004A1E10">
              <w:rPr>
                <w:sz w:val="20"/>
                <w:szCs w:val="20"/>
              </w:rPr>
              <w:t>://</w:t>
            </w:r>
            <w:r w:rsidR="00C72619" w:rsidRPr="002B6E2D">
              <w:rPr>
                <w:sz w:val="20"/>
                <w:szCs w:val="20"/>
              </w:rPr>
              <w:t>doi</w:t>
            </w:r>
            <w:r w:rsidR="00C72619" w:rsidRPr="004A1E10">
              <w:rPr>
                <w:sz w:val="20"/>
                <w:szCs w:val="20"/>
              </w:rPr>
              <w:t>.</w:t>
            </w:r>
            <w:r w:rsidR="00C72619" w:rsidRPr="002B6E2D">
              <w:rPr>
                <w:sz w:val="20"/>
                <w:szCs w:val="20"/>
              </w:rPr>
              <w:t>org</w:t>
            </w:r>
            <w:r w:rsidR="00C72619" w:rsidRPr="004A1E10">
              <w:rPr>
                <w:sz w:val="20"/>
                <w:szCs w:val="20"/>
              </w:rPr>
              <w:t>/10.3390/</w:t>
            </w:r>
            <w:r w:rsidR="00C72619" w:rsidRPr="002B6E2D">
              <w:rPr>
                <w:sz w:val="20"/>
                <w:szCs w:val="20"/>
              </w:rPr>
              <w:t>pr</w:t>
            </w:r>
            <w:r w:rsidR="00C72619" w:rsidRPr="004A1E10">
              <w:rPr>
                <w:sz w:val="20"/>
                <w:szCs w:val="20"/>
              </w:rPr>
              <w:t>10030549</w:t>
            </w:r>
          </w:p>
        </w:tc>
        <w:tc>
          <w:tcPr>
            <w:tcW w:w="1701" w:type="dxa"/>
          </w:tcPr>
          <w:p w14:paraId="017FE02A" w14:textId="3AE74516" w:rsidR="005E1AD3" w:rsidRPr="002B6E2D" w:rsidRDefault="005E1AD3" w:rsidP="005E1AD3">
            <w:pPr>
              <w:jc w:val="both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>Impact Factor:</w:t>
            </w:r>
            <w:r w:rsidR="006F0038">
              <w:rPr>
                <w:sz w:val="20"/>
                <w:szCs w:val="20"/>
              </w:rPr>
              <w:t xml:space="preserve"> 2.8</w:t>
            </w:r>
            <w:r w:rsidRPr="002B6E2D">
              <w:rPr>
                <w:sz w:val="20"/>
                <w:szCs w:val="20"/>
                <w:lang w:val="kk-KZ"/>
              </w:rPr>
              <w:t xml:space="preserve">, </w:t>
            </w:r>
            <w:r w:rsidRPr="002B6E2D">
              <w:rPr>
                <w:sz w:val="20"/>
                <w:szCs w:val="20"/>
                <w:lang w:val="ru-RU"/>
              </w:rPr>
              <w:t>Квартиль</w:t>
            </w:r>
            <w:r w:rsidRPr="002B6E2D">
              <w:rPr>
                <w:sz w:val="20"/>
                <w:szCs w:val="20"/>
              </w:rPr>
              <w:t>:</w:t>
            </w:r>
            <w:r w:rsidRPr="002B6E2D">
              <w:rPr>
                <w:sz w:val="20"/>
                <w:szCs w:val="20"/>
                <w:lang w:val="kk-KZ"/>
              </w:rPr>
              <w:t xml:space="preserve"> Q</w:t>
            </w:r>
            <w:r w:rsidR="00FB4D85" w:rsidRPr="002B6E2D">
              <w:rPr>
                <w:sz w:val="20"/>
                <w:szCs w:val="20"/>
                <w:lang w:val="kk-KZ"/>
              </w:rPr>
              <w:t>2</w:t>
            </w:r>
            <w:r w:rsidRPr="002B6E2D">
              <w:rPr>
                <w:sz w:val="20"/>
                <w:szCs w:val="20"/>
                <w:lang w:val="kk-KZ"/>
              </w:rPr>
              <w:t>,</w:t>
            </w:r>
          </w:p>
          <w:p w14:paraId="21C75B10" w14:textId="77777777" w:rsidR="00257742" w:rsidRPr="002B6E2D" w:rsidRDefault="005E1AD3" w:rsidP="005E1AD3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  <w:lang w:val="kk-KZ"/>
              </w:rPr>
              <w:t xml:space="preserve">JCR: </w:t>
            </w:r>
            <w:r w:rsidR="00FB4D85" w:rsidRPr="002B6E2D">
              <w:rPr>
                <w:sz w:val="20"/>
                <w:szCs w:val="20"/>
                <w:lang w:val="kk-KZ"/>
              </w:rPr>
              <w:t>Engineering, Chemical</w:t>
            </w:r>
          </w:p>
        </w:tc>
        <w:tc>
          <w:tcPr>
            <w:tcW w:w="1531" w:type="dxa"/>
          </w:tcPr>
          <w:p w14:paraId="77FD4A4E" w14:textId="77777777" w:rsidR="00257742" w:rsidRPr="002B6E2D" w:rsidRDefault="00FB4D85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843" w:type="dxa"/>
          </w:tcPr>
          <w:p w14:paraId="4B188158" w14:textId="77777777" w:rsidR="00257742" w:rsidRPr="002B6E2D" w:rsidRDefault="00FB4D85" w:rsidP="00257742">
            <w:pPr>
              <w:spacing w:after="0"/>
              <w:rPr>
                <w:sz w:val="20"/>
                <w:szCs w:val="20"/>
              </w:rPr>
            </w:pPr>
            <w:r w:rsidRPr="002B6E2D">
              <w:rPr>
                <w:sz w:val="20"/>
                <w:szCs w:val="20"/>
              </w:rPr>
              <w:t>CiteScore</w:t>
            </w:r>
            <w:r w:rsidR="00187FED" w:rsidRPr="00187FED">
              <w:rPr>
                <w:sz w:val="20"/>
                <w:szCs w:val="20"/>
              </w:rPr>
              <w:t xml:space="preserve"> </w:t>
            </w:r>
            <w:r w:rsidRPr="002B6E2D">
              <w:rPr>
                <w:sz w:val="20"/>
                <w:szCs w:val="20"/>
              </w:rPr>
              <w:t xml:space="preserve">4.7, </w:t>
            </w:r>
            <w:r w:rsidRPr="002B6E2D">
              <w:rPr>
                <w:sz w:val="20"/>
                <w:szCs w:val="20"/>
                <w:lang w:val="kk-KZ"/>
              </w:rPr>
              <w:t>Процентиль</w:t>
            </w:r>
            <w:r w:rsidRPr="002B6E2D">
              <w:rPr>
                <w:sz w:val="20"/>
                <w:szCs w:val="20"/>
              </w:rPr>
              <w:t xml:space="preserve"> 66%, </w:t>
            </w:r>
            <w:r w:rsidRPr="002B6E2D">
              <w:rPr>
                <w:sz w:val="20"/>
                <w:szCs w:val="20"/>
                <w:lang w:val="ru-RU"/>
              </w:rPr>
              <w:t>Область</w:t>
            </w:r>
            <w:r w:rsidR="00187FED" w:rsidRPr="00187FED">
              <w:rPr>
                <w:sz w:val="20"/>
                <w:szCs w:val="20"/>
              </w:rPr>
              <w:t xml:space="preserve"> </w:t>
            </w:r>
            <w:r w:rsidRPr="002B6E2D">
              <w:rPr>
                <w:sz w:val="20"/>
                <w:szCs w:val="20"/>
                <w:lang w:val="ru-RU"/>
              </w:rPr>
              <w:t>науки</w:t>
            </w:r>
            <w:r w:rsidRPr="002B6E2D">
              <w:rPr>
                <w:sz w:val="20"/>
                <w:szCs w:val="20"/>
              </w:rPr>
              <w:t xml:space="preserve">: Chemical Engineering: Chemical Engineering </w:t>
            </w:r>
            <w:r w:rsidRPr="00021B36">
              <w:rPr>
                <w:sz w:val="20"/>
                <w:szCs w:val="20"/>
              </w:rPr>
              <w:t>(miscellaneous)</w:t>
            </w:r>
          </w:p>
        </w:tc>
        <w:tc>
          <w:tcPr>
            <w:tcW w:w="1871" w:type="dxa"/>
          </w:tcPr>
          <w:p w14:paraId="0626D787" w14:textId="77777777" w:rsidR="003B656F" w:rsidRPr="002B6E2D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 xml:space="preserve">Akhmetov, L.I.; Puntus, I.F.; </w:t>
            </w:r>
          </w:p>
          <w:p w14:paraId="1B26FF42" w14:textId="77777777" w:rsidR="003B656F" w:rsidRPr="002B6E2D" w:rsidRDefault="00C10F3D" w:rsidP="00257742">
            <w:pPr>
              <w:spacing w:after="0"/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>
              <w:rPr>
                <w:b/>
                <w:bCs/>
                <w:sz w:val="20"/>
                <w:szCs w:val="20"/>
                <w:u w:val="single"/>
                <w:lang w:val="kk-KZ"/>
              </w:rPr>
              <w:t>Narmanova R.</w:t>
            </w:r>
            <w:r w:rsidR="003B656F" w:rsidRPr="002B6E2D">
              <w:rPr>
                <w:b/>
                <w:bCs/>
                <w:sz w:val="20"/>
                <w:szCs w:val="20"/>
                <w:u w:val="single"/>
                <w:lang w:val="kk-KZ"/>
              </w:rPr>
              <w:t>,</w:t>
            </w:r>
          </w:p>
          <w:p w14:paraId="421B36B5" w14:textId="77777777" w:rsidR="00257742" w:rsidRPr="002B6E2D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>Appazov, N.O.; Funtikova, T.V.; Regepova, A.A.; Filonov, A.E.</w:t>
            </w:r>
          </w:p>
        </w:tc>
        <w:tc>
          <w:tcPr>
            <w:tcW w:w="1382" w:type="dxa"/>
          </w:tcPr>
          <w:p w14:paraId="290E8C48" w14:textId="77777777" w:rsidR="00257742" w:rsidRPr="002B6E2D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2B6E2D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A26B0" w:rsidRPr="00A36E0F" w14:paraId="16AB857D" w14:textId="77777777" w:rsidTr="00E66112">
        <w:trPr>
          <w:trHeight w:val="136"/>
        </w:trPr>
        <w:tc>
          <w:tcPr>
            <w:tcW w:w="14560" w:type="dxa"/>
            <w:gridSpan w:val="9"/>
          </w:tcPr>
          <w:p w14:paraId="5F1455BA" w14:textId="77777777" w:rsidR="00236543" w:rsidRDefault="00236543" w:rsidP="0023654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>Соискатель                                                         Нарманова Р.А.</w:t>
            </w:r>
          </w:p>
          <w:p w14:paraId="2A29A2F4" w14:textId="77777777" w:rsidR="00E66112" w:rsidRPr="00EA26B0" w:rsidRDefault="00E66112" w:rsidP="0023654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  <w:p w14:paraId="1A5D3113" w14:textId="77777777" w:rsidR="00236543" w:rsidRPr="00EA26B0" w:rsidRDefault="00236543" w:rsidP="00236543">
            <w:pPr>
              <w:spacing w:after="0"/>
              <w:rPr>
                <w:sz w:val="20"/>
                <w:szCs w:val="20"/>
                <w:lang w:val="ru-RU"/>
              </w:rPr>
            </w:pPr>
            <w:r w:rsidRPr="00EA26B0">
              <w:rPr>
                <w:sz w:val="20"/>
                <w:szCs w:val="20"/>
                <w:lang w:val="ru-RU"/>
              </w:rPr>
              <w:t xml:space="preserve">                                                                                           Ученый секретарь                                            </w:t>
            </w:r>
            <w:r w:rsidR="00E66112">
              <w:rPr>
                <w:sz w:val="20"/>
                <w:szCs w:val="20"/>
                <w:lang w:val="ru-RU"/>
              </w:rPr>
              <w:t xml:space="preserve">   </w:t>
            </w:r>
            <w:r w:rsidRPr="00EA26B0">
              <w:rPr>
                <w:sz w:val="20"/>
                <w:szCs w:val="20"/>
                <w:lang w:val="ru-RU"/>
              </w:rPr>
              <w:t>Жусупова Л.А.</w:t>
            </w:r>
          </w:p>
          <w:p w14:paraId="043075DB" w14:textId="77777777" w:rsidR="00236543" w:rsidRPr="00EA26B0" w:rsidRDefault="00236543" w:rsidP="00257742">
            <w:pPr>
              <w:spacing w:after="0"/>
              <w:rPr>
                <w:sz w:val="20"/>
                <w:szCs w:val="20"/>
                <w:lang w:val="ru-RU"/>
              </w:rPr>
            </w:pPr>
          </w:p>
          <w:p w14:paraId="5225FEC4" w14:textId="77777777" w:rsidR="00236543" w:rsidRPr="00EA26B0" w:rsidRDefault="00236543" w:rsidP="00257742">
            <w:pPr>
              <w:spacing w:after="0"/>
              <w:rPr>
                <w:sz w:val="20"/>
                <w:szCs w:val="20"/>
                <w:lang w:val="kk-KZ"/>
              </w:rPr>
            </w:pPr>
          </w:p>
        </w:tc>
      </w:tr>
      <w:tr w:rsidR="00EA26B0" w:rsidRPr="00EA26B0" w14:paraId="42A1FA0C" w14:textId="77777777" w:rsidTr="00187FED">
        <w:tc>
          <w:tcPr>
            <w:tcW w:w="587" w:type="dxa"/>
          </w:tcPr>
          <w:p w14:paraId="4D2CCF8C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102" w:type="dxa"/>
          </w:tcPr>
          <w:p w14:paraId="4B22FE1B" w14:textId="77777777" w:rsidR="00946A45" w:rsidRPr="00EA26B0" w:rsidRDefault="00946A45" w:rsidP="00946A45">
            <w:pPr>
              <w:spacing w:after="0"/>
              <w:rPr>
                <w:bCs/>
                <w:sz w:val="20"/>
                <w:szCs w:val="20"/>
              </w:rPr>
            </w:pPr>
            <w:r w:rsidRPr="00EA26B0">
              <w:rPr>
                <w:bCs/>
                <w:sz w:val="20"/>
                <w:szCs w:val="20"/>
              </w:rPr>
              <w:t>Bioremediation of Oil-Contaminated Soil of the Republic of Kazakhstan Using a New Biopreparation</w:t>
            </w:r>
          </w:p>
          <w:p w14:paraId="187B4041" w14:textId="77777777" w:rsidR="00946A45" w:rsidRPr="00EA26B0" w:rsidRDefault="00946A45" w:rsidP="00946A45">
            <w:pPr>
              <w:spacing w:after="0"/>
              <w:rPr>
                <w:bCs/>
                <w:sz w:val="20"/>
                <w:szCs w:val="20"/>
              </w:rPr>
            </w:pPr>
            <w:r w:rsidRPr="00EA26B0">
              <w:rPr>
                <w:bCs/>
                <w:sz w:val="20"/>
                <w:szCs w:val="20"/>
              </w:rPr>
              <w:t>Biological Products for Soil and Water Purification from Oil and Petroleum Products</w:t>
            </w:r>
          </w:p>
          <w:p w14:paraId="4B5CCD69" w14:textId="77777777" w:rsidR="00C72619" w:rsidRPr="00EA26B0" w:rsidRDefault="00C72619" w:rsidP="00257742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42412024" w14:textId="77777777" w:rsidR="00C72619" w:rsidRPr="00EA26B0" w:rsidRDefault="00A84EA0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  <w:lang w:val="ru-RU"/>
              </w:rPr>
              <w:t>статья</w:t>
            </w:r>
          </w:p>
        </w:tc>
        <w:tc>
          <w:tcPr>
            <w:tcW w:w="2370" w:type="dxa"/>
          </w:tcPr>
          <w:p w14:paraId="577AED9A" w14:textId="77777777" w:rsidR="00187FED" w:rsidRPr="006F0038" w:rsidRDefault="00946A45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Microorganisms</w:t>
            </w:r>
            <w:r w:rsidR="005D10D7" w:rsidRPr="00EA26B0">
              <w:rPr>
                <w:sz w:val="20"/>
                <w:szCs w:val="20"/>
              </w:rPr>
              <w:t>. –</w:t>
            </w:r>
            <w:r w:rsidRPr="00EA26B0">
              <w:rPr>
                <w:sz w:val="20"/>
                <w:szCs w:val="20"/>
              </w:rPr>
              <w:t xml:space="preserve"> 2023</w:t>
            </w:r>
            <w:r w:rsidR="005D10D7" w:rsidRPr="00EA26B0">
              <w:rPr>
                <w:sz w:val="20"/>
                <w:szCs w:val="20"/>
              </w:rPr>
              <w:t xml:space="preserve">.– Vol. </w:t>
            </w:r>
            <w:r w:rsidRPr="00EA26B0">
              <w:rPr>
                <w:sz w:val="20"/>
                <w:szCs w:val="20"/>
              </w:rPr>
              <w:t>11,</w:t>
            </w:r>
            <w:r w:rsidR="005D10D7" w:rsidRPr="00EA26B0">
              <w:rPr>
                <w:sz w:val="20"/>
                <w:szCs w:val="20"/>
              </w:rPr>
              <w:t xml:space="preserve"> N. 2.</w:t>
            </w:r>
          </w:p>
          <w:p w14:paraId="21FA15B2" w14:textId="77777777" w:rsidR="00C72619" w:rsidRPr="00187FED" w:rsidRDefault="005D10D7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 xml:space="preserve"> </w:t>
            </w:r>
            <w:r w:rsidRPr="00EA26B0">
              <w:rPr>
                <w:sz w:val="20"/>
                <w:szCs w:val="20"/>
                <w:lang w:val="ru-RU"/>
              </w:rPr>
              <w:t>Номер</w:t>
            </w:r>
            <w:r w:rsidRPr="00187FED">
              <w:rPr>
                <w:sz w:val="20"/>
                <w:szCs w:val="20"/>
              </w:rPr>
              <w:t xml:space="preserve"> </w:t>
            </w:r>
            <w:r w:rsidRPr="00EA26B0">
              <w:rPr>
                <w:sz w:val="20"/>
                <w:szCs w:val="20"/>
                <w:lang w:val="ru-RU"/>
              </w:rPr>
              <w:t>статьи</w:t>
            </w:r>
            <w:r w:rsidR="00187FED" w:rsidRPr="004A1E10">
              <w:rPr>
                <w:sz w:val="20"/>
                <w:szCs w:val="20"/>
              </w:rPr>
              <w:t xml:space="preserve"> </w:t>
            </w:r>
            <w:r w:rsidR="00946A45" w:rsidRPr="00187FED">
              <w:rPr>
                <w:sz w:val="20"/>
                <w:szCs w:val="20"/>
              </w:rPr>
              <w:t xml:space="preserve">522. </w:t>
            </w:r>
            <w:hyperlink r:id="rId6" w:history="1">
              <w:r w:rsidR="00187FED" w:rsidRPr="00FD3D2A">
                <w:rPr>
                  <w:rStyle w:val="a8"/>
                  <w:sz w:val="20"/>
                  <w:szCs w:val="20"/>
                </w:rPr>
                <w:t>https</w:t>
              </w:r>
              <w:r w:rsidR="00187FED" w:rsidRPr="00187FED">
                <w:rPr>
                  <w:rStyle w:val="a8"/>
                  <w:sz w:val="20"/>
                  <w:szCs w:val="20"/>
                </w:rPr>
                <w:t>://</w:t>
              </w:r>
              <w:r w:rsidR="00187FED" w:rsidRPr="00FD3D2A">
                <w:rPr>
                  <w:rStyle w:val="a8"/>
                  <w:sz w:val="20"/>
                  <w:szCs w:val="20"/>
                </w:rPr>
                <w:t>doi</w:t>
              </w:r>
            </w:hyperlink>
            <w:r w:rsidR="00946A45" w:rsidRPr="00187FED">
              <w:rPr>
                <w:sz w:val="20"/>
                <w:szCs w:val="20"/>
              </w:rPr>
              <w:t>.</w:t>
            </w:r>
            <w:r w:rsidR="00187FED" w:rsidRPr="00187FED">
              <w:rPr>
                <w:sz w:val="20"/>
                <w:szCs w:val="20"/>
              </w:rPr>
              <w:t xml:space="preserve"> </w:t>
            </w:r>
            <w:r w:rsidR="00946A45" w:rsidRPr="00EA26B0">
              <w:rPr>
                <w:sz w:val="20"/>
                <w:szCs w:val="20"/>
              </w:rPr>
              <w:t>org</w:t>
            </w:r>
            <w:r w:rsidR="00946A45" w:rsidRPr="00187FED">
              <w:rPr>
                <w:sz w:val="20"/>
                <w:szCs w:val="20"/>
              </w:rPr>
              <w:t>/10.3390/</w:t>
            </w:r>
            <w:r w:rsidR="00946A45" w:rsidRPr="00EA26B0">
              <w:rPr>
                <w:sz w:val="20"/>
                <w:szCs w:val="20"/>
              </w:rPr>
              <w:t>microorganisms</w:t>
            </w:r>
            <w:r w:rsidR="00946A45" w:rsidRPr="00187FED">
              <w:rPr>
                <w:sz w:val="20"/>
                <w:szCs w:val="20"/>
              </w:rPr>
              <w:t>11020522</w:t>
            </w:r>
          </w:p>
        </w:tc>
        <w:tc>
          <w:tcPr>
            <w:tcW w:w="1701" w:type="dxa"/>
          </w:tcPr>
          <w:p w14:paraId="121F24F5" w14:textId="3B44CCE8" w:rsidR="005D10D7" w:rsidRPr="00EA26B0" w:rsidRDefault="005D10D7" w:rsidP="005D10D7">
            <w:pPr>
              <w:jc w:val="both"/>
              <w:rPr>
                <w:lang w:val="kk-KZ"/>
              </w:rPr>
            </w:pPr>
            <w:r w:rsidRPr="00EA26B0">
              <w:rPr>
                <w:lang w:val="kk-KZ"/>
              </w:rPr>
              <w:t>Impact Factor:</w:t>
            </w:r>
            <w:r w:rsidR="00C037D9">
              <w:t xml:space="preserve"> </w:t>
            </w:r>
            <w:r w:rsidRPr="00EA26B0">
              <w:t>4.</w:t>
            </w:r>
            <w:r w:rsidR="00C037D9">
              <w:t>1</w:t>
            </w:r>
            <w:r w:rsidRPr="00EA26B0">
              <w:t xml:space="preserve">, </w:t>
            </w:r>
            <w:r w:rsidRPr="00EA26B0">
              <w:rPr>
                <w:lang w:val="ru-RU"/>
              </w:rPr>
              <w:t>Квартиль</w:t>
            </w:r>
            <w:r w:rsidRPr="00EA26B0">
              <w:t>:</w:t>
            </w:r>
            <w:r w:rsidRPr="00EA26B0">
              <w:rPr>
                <w:lang w:val="kk-KZ"/>
              </w:rPr>
              <w:t xml:space="preserve"> Q2,</w:t>
            </w:r>
          </w:p>
          <w:p w14:paraId="4FD995EE" w14:textId="77777777" w:rsidR="00C72619" w:rsidRPr="00EA26B0" w:rsidRDefault="005D10D7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lang w:val="kk-KZ"/>
              </w:rPr>
              <w:t xml:space="preserve">JCR: </w:t>
            </w:r>
            <w:r w:rsidRPr="00EA26B0">
              <w:rPr>
                <w:sz w:val="20"/>
                <w:szCs w:val="20"/>
              </w:rPr>
              <w:t>Microbiology</w:t>
            </w:r>
          </w:p>
        </w:tc>
        <w:tc>
          <w:tcPr>
            <w:tcW w:w="1531" w:type="dxa"/>
          </w:tcPr>
          <w:p w14:paraId="6959BDE0" w14:textId="77777777" w:rsidR="00C72619" w:rsidRPr="00EA26B0" w:rsidRDefault="005D10D7" w:rsidP="00257742">
            <w:pPr>
              <w:spacing w:after="0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Science Citation Index Expanded (SCIE)</w:t>
            </w:r>
          </w:p>
        </w:tc>
        <w:tc>
          <w:tcPr>
            <w:tcW w:w="1843" w:type="dxa"/>
          </w:tcPr>
          <w:p w14:paraId="32D6223A" w14:textId="77777777" w:rsidR="00187FED" w:rsidRPr="00187FED" w:rsidRDefault="005D10D7" w:rsidP="00257742">
            <w:pPr>
              <w:spacing w:after="0"/>
            </w:pPr>
            <w:r w:rsidRPr="00EA26B0">
              <w:t xml:space="preserve">CiteScore7.4, </w:t>
            </w:r>
            <w:r w:rsidRPr="00EA26B0">
              <w:rPr>
                <w:lang w:val="kk-KZ"/>
              </w:rPr>
              <w:t>Процентиль</w:t>
            </w:r>
            <w:r w:rsidRPr="00EA26B0">
              <w:t xml:space="preserve"> 69%, </w:t>
            </w:r>
            <w:r w:rsidRPr="00EA26B0">
              <w:rPr>
                <w:lang w:val="ru-RU"/>
              </w:rPr>
              <w:t>Область</w:t>
            </w:r>
            <w:r w:rsidR="00187FED" w:rsidRPr="00187FED">
              <w:t xml:space="preserve"> </w:t>
            </w:r>
            <w:r w:rsidRPr="00EA26B0">
              <w:rPr>
                <w:lang w:val="ru-RU"/>
              </w:rPr>
              <w:t>науки</w:t>
            </w:r>
            <w:r w:rsidRPr="00EA26B0">
              <w:t>:</w:t>
            </w:r>
          </w:p>
          <w:p w14:paraId="5BEBDB78" w14:textId="77777777" w:rsidR="00C72619" w:rsidRPr="00EA26B0" w:rsidRDefault="005D10D7" w:rsidP="00257742">
            <w:pPr>
              <w:spacing w:after="0"/>
              <w:rPr>
                <w:sz w:val="20"/>
                <w:szCs w:val="20"/>
              </w:rPr>
            </w:pPr>
            <w:r w:rsidRPr="00021B36">
              <w:t>I</w:t>
            </w:r>
            <w:r w:rsidR="00187FED" w:rsidRPr="00021B36">
              <w:t xml:space="preserve"> </w:t>
            </w:r>
            <w:r w:rsidRPr="00021B36">
              <w:t>mmunology and Microbiology: Microbiology</w:t>
            </w:r>
          </w:p>
        </w:tc>
        <w:tc>
          <w:tcPr>
            <w:tcW w:w="1871" w:type="dxa"/>
          </w:tcPr>
          <w:p w14:paraId="024F609E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 xml:space="preserve">Funtikova, T.V.; </w:t>
            </w:r>
          </w:p>
          <w:p w14:paraId="3A3A2E98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Akhmetov, L.I.;</w:t>
            </w:r>
          </w:p>
          <w:p w14:paraId="651A429A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Puntus, I.F.;</w:t>
            </w:r>
          </w:p>
          <w:p w14:paraId="3B7A066E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Mikhailov P.A.</w:t>
            </w:r>
          </w:p>
          <w:p w14:paraId="535586CC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 xml:space="preserve">Appazov, N.O.;, </w:t>
            </w:r>
          </w:p>
          <w:p w14:paraId="13211BF9" w14:textId="77777777" w:rsidR="00C72619" w:rsidRPr="00EA26B0" w:rsidRDefault="00000000" w:rsidP="00C72619">
            <w:pPr>
              <w:spacing w:after="0" w:line="240" w:lineRule="auto"/>
              <w:ind w:right="-108"/>
              <w:rPr>
                <w:b/>
                <w:bCs/>
                <w:sz w:val="20"/>
                <w:szCs w:val="20"/>
                <w:u w:val="single"/>
                <w:lang w:val="kk-KZ" w:eastAsia="ru-RU"/>
              </w:rPr>
            </w:pPr>
            <w:hyperlink r:id="rId7" w:tooltip="Показать сведения об авторе" w:history="1">
              <w:r w:rsidR="00C72619" w:rsidRPr="00EA26B0">
                <w:rPr>
                  <w:b/>
                  <w:bCs/>
                  <w:sz w:val="20"/>
                  <w:szCs w:val="20"/>
                  <w:u w:val="single"/>
                  <w:lang w:val="kk-KZ" w:eastAsia="ru-RU"/>
                </w:rPr>
                <w:t>Narmanova, R.</w:t>
              </w:r>
            </w:hyperlink>
          </w:p>
          <w:p w14:paraId="783AED74" w14:textId="77777777" w:rsidR="00C72619" w:rsidRPr="00EA26B0" w:rsidRDefault="00C72619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Filonov, A.E.</w:t>
            </w:r>
          </w:p>
          <w:p w14:paraId="07B47EB8" w14:textId="77777777" w:rsidR="00C72619" w:rsidRPr="00EA26B0" w:rsidRDefault="00C72619" w:rsidP="00C72619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 w:eastAsia="ru-RU"/>
              </w:rPr>
              <w:t>Solyanikova I.P.</w:t>
            </w:r>
          </w:p>
        </w:tc>
        <w:tc>
          <w:tcPr>
            <w:tcW w:w="1382" w:type="dxa"/>
          </w:tcPr>
          <w:p w14:paraId="326E0AD2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t>соавтор</w:t>
            </w:r>
          </w:p>
        </w:tc>
      </w:tr>
      <w:tr w:rsidR="00EA26B0" w:rsidRPr="00A36E0F" w14:paraId="445761B9" w14:textId="77777777" w:rsidTr="00187FED">
        <w:tc>
          <w:tcPr>
            <w:tcW w:w="587" w:type="dxa"/>
          </w:tcPr>
          <w:p w14:paraId="5B027D71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102" w:type="dxa"/>
          </w:tcPr>
          <w:p w14:paraId="09934526" w14:textId="77777777" w:rsidR="00946A45" w:rsidRPr="00EA26B0" w:rsidRDefault="00000000" w:rsidP="00946A45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eastAsia="ru-RU"/>
              </w:rPr>
            </w:pPr>
            <w:hyperlink r:id="rId8" w:tooltip="Показать сведения о документе" w:history="1">
              <w:r w:rsidR="00946A45" w:rsidRPr="00EA26B0">
                <w:rPr>
                  <w:bCs/>
                  <w:sz w:val="20"/>
                  <w:szCs w:val="20"/>
                  <w:lang w:eastAsia="ru-RU"/>
                </w:rPr>
                <w:t>Biological Products for Soil and Water Purification from Oil and Petroleum Products</w:t>
              </w:r>
            </w:hyperlink>
          </w:p>
          <w:p w14:paraId="71D08843" w14:textId="77777777" w:rsidR="00C72619" w:rsidRPr="00EA26B0" w:rsidRDefault="00C72619" w:rsidP="00257742">
            <w:pPr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14:paraId="68085ACA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kk-KZ"/>
              </w:rPr>
              <w:t>статья</w:t>
            </w:r>
          </w:p>
        </w:tc>
        <w:tc>
          <w:tcPr>
            <w:tcW w:w="2370" w:type="dxa"/>
          </w:tcPr>
          <w:p w14:paraId="238FD951" w14:textId="77777777" w:rsidR="00C72619" w:rsidRPr="00EA26B0" w:rsidRDefault="00000000" w:rsidP="00C7261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hyperlink r:id="rId9" w:tooltip="Показать сведения о названии источника" w:history="1">
              <w:r w:rsidR="00C72619" w:rsidRPr="00EA26B0">
                <w:rPr>
                  <w:sz w:val="20"/>
                  <w:szCs w:val="20"/>
                  <w:u w:val="single"/>
                  <w:lang w:eastAsia="ru-RU"/>
                </w:rPr>
                <w:t>Evergreen</w:t>
              </w:r>
            </w:hyperlink>
            <w:r w:rsidR="008D695C" w:rsidRPr="00EA26B0">
              <w:rPr>
                <w:sz w:val="20"/>
                <w:szCs w:val="20"/>
                <w:lang w:eastAsia="ru-RU"/>
              </w:rPr>
              <w:t xml:space="preserve">. – </w:t>
            </w:r>
            <w:r w:rsidR="00C72619" w:rsidRPr="00EA26B0">
              <w:rPr>
                <w:sz w:val="20"/>
                <w:szCs w:val="20"/>
                <w:lang w:eastAsia="ru-RU"/>
              </w:rPr>
              <w:t>2023</w:t>
            </w:r>
            <w:r w:rsidR="008D695C" w:rsidRPr="00EA26B0">
              <w:rPr>
                <w:sz w:val="20"/>
                <w:szCs w:val="20"/>
                <w:lang w:eastAsia="ru-RU"/>
              </w:rPr>
              <w:t xml:space="preserve">. – Vol. </w:t>
            </w:r>
            <w:r w:rsidR="00C72619" w:rsidRPr="00EA26B0">
              <w:rPr>
                <w:sz w:val="20"/>
                <w:szCs w:val="20"/>
                <w:lang w:eastAsia="ru-RU"/>
              </w:rPr>
              <w:t>10</w:t>
            </w:r>
            <w:r w:rsidR="008D695C" w:rsidRPr="00EA26B0">
              <w:rPr>
                <w:sz w:val="20"/>
                <w:szCs w:val="20"/>
                <w:lang w:eastAsia="ru-RU"/>
              </w:rPr>
              <w:t xml:space="preserve">, N. </w:t>
            </w:r>
            <w:r w:rsidR="00C72619" w:rsidRPr="00EA26B0">
              <w:rPr>
                <w:sz w:val="20"/>
                <w:szCs w:val="20"/>
                <w:lang w:eastAsia="ru-RU"/>
              </w:rPr>
              <w:t>2</w:t>
            </w:r>
            <w:r w:rsidR="008D695C" w:rsidRPr="00EA26B0">
              <w:rPr>
                <w:sz w:val="20"/>
                <w:szCs w:val="20"/>
                <w:lang w:eastAsia="ru-RU"/>
              </w:rPr>
              <w:t>. – P.</w:t>
            </w:r>
            <w:r w:rsidR="00C72619" w:rsidRPr="00EA26B0">
              <w:rPr>
                <w:sz w:val="20"/>
                <w:szCs w:val="20"/>
                <w:lang w:eastAsia="ru-RU"/>
              </w:rPr>
              <w:t xml:space="preserve"> 688-695</w:t>
            </w:r>
            <w:r w:rsidR="008D695C" w:rsidRPr="00EA26B0">
              <w:rPr>
                <w:sz w:val="20"/>
                <w:szCs w:val="20"/>
                <w:lang w:eastAsia="ru-RU"/>
              </w:rPr>
              <w:t>.</w:t>
            </w:r>
          </w:p>
          <w:p w14:paraId="6090BB69" w14:textId="77777777" w:rsidR="00C72619" w:rsidRPr="00EA26B0" w:rsidRDefault="00C72619" w:rsidP="00C7261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EA26B0">
              <w:rPr>
                <w:sz w:val="20"/>
                <w:szCs w:val="20"/>
                <w:lang w:eastAsia="ru-RU"/>
              </w:rPr>
              <w:t>https://DOI 10.5109/6792815</w:t>
            </w:r>
          </w:p>
          <w:p w14:paraId="2B7293D2" w14:textId="77777777" w:rsidR="00C72619" w:rsidRPr="00EA26B0" w:rsidRDefault="00C72619" w:rsidP="00257742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DAF9C" w14:textId="77777777" w:rsidR="00C72619" w:rsidRPr="00EA26B0" w:rsidRDefault="008D695C" w:rsidP="008D695C">
            <w:pPr>
              <w:spacing w:after="0"/>
              <w:jc w:val="center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-</w:t>
            </w:r>
          </w:p>
        </w:tc>
        <w:tc>
          <w:tcPr>
            <w:tcW w:w="1531" w:type="dxa"/>
          </w:tcPr>
          <w:p w14:paraId="6D66E915" w14:textId="77777777" w:rsidR="00C72619" w:rsidRPr="00EA26B0" w:rsidRDefault="008D695C" w:rsidP="008D695C">
            <w:pPr>
              <w:spacing w:after="0"/>
              <w:jc w:val="center"/>
              <w:rPr>
                <w:sz w:val="20"/>
                <w:szCs w:val="20"/>
              </w:rPr>
            </w:pPr>
            <w:r w:rsidRPr="00EA26B0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14:paraId="2008BCAC" w14:textId="77777777" w:rsidR="00187FED" w:rsidRPr="004A1E10" w:rsidRDefault="008D695C" w:rsidP="00257742">
            <w:pPr>
              <w:spacing w:after="0"/>
            </w:pPr>
            <w:r w:rsidRPr="00EA26B0">
              <w:t>CiteScore</w:t>
            </w:r>
            <w:r w:rsidR="00187FED" w:rsidRPr="004A1E10">
              <w:t xml:space="preserve"> </w:t>
            </w:r>
            <w:r w:rsidRPr="00EA26B0">
              <w:t xml:space="preserve">4.3, </w:t>
            </w:r>
            <w:r w:rsidRPr="00EA26B0">
              <w:rPr>
                <w:lang w:val="kk-KZ"/>
              </w:rPr>
              <w:t>Процентиль</w:t>
            </w:r>
            <w:r w:rsidR="008D4FBD" w:rsidRPr="00EA26B0">
              <w:t>5</w:t>
            </w:r>
            <w:r w:rsidRPr="00EA26B0">
              <w:t xml:space="preserve">9%, </w:t>
            </w:r>
            <w:r w:rsidRPr="00EA26B0">
              <w:rPr>
                <w:lang w:val="ru-RU"/>
              </w:rPr>
              <w:t>Область</w:t>
            </w:r>
            <w:r w:rsidR="00187FED" w:rsidRPr="004A1E10">
              <w:t xml:space="preserve"> </w:t>
            </w:r>
            <w:r w:rsidRPr="00EA26B0">
              <w:rPr>
                <w:lang w:val="ru-RU"/>
              </w:rPr>
              <w:t>науки</w:t>
            </w:r>
            <w:r w:rsidRPr="00EA26B0">
              <w:t>:</w:t>
            </w:r>
          </w:p>
          <w:p w14:paraId="0A3AD7A6" w14:textId="77777777" w:rsidR="00C72619" w:rsidRPr="00EA26B0" w:rsidRDefault="008D4FBD" w:rsidP="00257742">
            <w:pPr>
              <w:spacing w:after="0"/>
              <w:rPr>
                <w:sz w:val="20"/>
                <w:szCs w:val="20"/>
              </w:rPr>
            </w:pPr>
            <w:r w:rsidRPr="00EA26B0">
              <w:t>Environmental Science: Management, Monitoring, Policy and Law</w:t>
            </w:r>
          </w:p>
        </w:tc>
        <w:tc>
          <w:tcPr>
            <w:tcW w:w="1871" w:type="dxa"/>
          </w:tcPr>
          <w:p w14:paraId="0E6FA185" w14:textId="77777777" w:rsidR="00C72619" w:rsidRPr="00EA26B0" w:rsidRDefault="00000000" w:rsidP="00C72619">
            <w:pPr>
              <w:spacing w:after="0" w:line="240" w:lineRule="auto"/>
              <w:ind w:right="-108"/>
              <w:rPr>
                <w:b/>
                <w:bCs/>
                <w:sz w:val="20"/>
                <w:szCs w:val="20"/>
                <w:u w:val="single"/>
                <w:lang w:val="kk-KZ" w:eastAsia="ru-RU"/>
              </w:rPr>
            </w:pPr>
            <w:hyperlink r:id="rId10" w:tooltip="Показать сведения об авторе" w:history="1">
              <w:r w:rsidR="00C72619" w:rsidRPr="00EA26B0">
                <w:rPr>
                  <w:b/>
                  <w:bCs/>
                  <w:sz w:val="20"/>
                  <w:szCs w:val="20"/>
                  <w:u w:val="single"/>
                  <w:lang w:val="kk-KZ" w:eastAsia="ru-RU"/>
                </w:rPr>
                <w:t>Narmanova, R.</w:t>
              </w:r>
            </w:hyperlink>
            <w:r w:rsidR="00C72619" w:rsidRPr="00EA26B0">
              <w:rPr>
                <w:b/>
                <w:bCs/>
                <w:sz w:val="20"/>
                <w:szCs w:val="20"/>
                <w:u w:val="single"/>
                <w:lang w:val="kk-KZ" w:eastAsia="ru-RU"/>
              </w:rPr>
              <w:t> </w:t>
            </w:r>
          </w:p>
          <w:p w14:paraId="6B943737" w14:textId="77777777" w:rsidR="00C72619" w:rsidRPr="00EA26B0" w:rsidRDefault="00000000" w:rsidP="00C7261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1" w:tooltip="Показать сведения об авторе" w:history="1">
              <w:r w:rsidR="00C72619" w:rsidRPr="00EA26B0">
                <w:rPr>
                  <w:sz w:val="20"/>
                  <w:szCs w:val="20"/>
                  <w:lang w:val="kk-KZ" w:eastAsia="ru-RU"/>
                </w:rPr>
                <w:t>Tapalova, A.</w:t>
              </w:r>
            </w:hyperlink>
            <w:r w:rsidR="00C72619" w:rsidRPr="00EA26B0">
              <w:rPr>
                <w:sz w:val="20"/>
                <w:szCs w:val="20"/>
                <w:lang w:val="kk-KZ" w:eastAsia="ru-RU"/>
              </w:rPr>
              <w:t>, </w:t>
            </w:r>
          </w:p>
          <w:p w14:paraId="30173942" w14:textId="77777777" w:rsidR="00C72619" w:rsidRPr="00EA26B0" w:rsidRDefault="00000000" w:rsidP="00C72619">
            <w:pPr>
              <w:spacing w:after="0" w:line="240" w:lineRule="auto"/>
              <w:ind w:right="-108"/>
              <w:rPr>
                <w:sz w:val="20"/>
                <w:szCs w:val="20"/>
                <w:lang w:eastAsia="ru-RU"/>
              </w:rPr>
            </w:pPr>
            <w:hyperlink r:id="rId12" w:tooltip="Показать сведения об авторе" w:history="1">
              <w:r w:rsidR="00C72619" w:rsidRPr="00EA26B0">
                <w:rPr>
                  <w:sz w:val="20"/>
                  <w:szCs w:val="20"/>
                  <w:lang w:val="kk-KZ" w:eastAsia="ru-RU"/>
                </w:rPr>
                <w:t>Zhapparbergenov R.</w:t>
              </w:r>
            </w:hyperlink>
          </w:p>
          <w:p w14:paraId="05FC719F" w14:textId="77777777" w:rsidR="00C72619" w:rsidRPr="00EA26B0" w:rsidRDefault="00000000" w:rsidP="00C72619">
            <w:pPr>
              <w:spacing w:after="0"/>
              <w:rPr>
                <w:sz w:val="20"/>
                <w:szCs w:val="20"/>
                <w:lang w:val="kk-KZ"/>
              </w:rPr>
            </w:pPr>
            <w:hyperlink r:id="rId13" w:tooltip="Показать сведения об авторе" w:history="1">
              <w:r w:rsidR="00C72619" w:rsidRPr="00EA26B0">
                <w:rPr>
                  <w:sz w:val="20"/>
                  <w:szCs w:val="20"/>
                  <w:lang w:val="kk-KZ" w:eastAsia="ru-RU"/>
                </w:rPr>
                <w:t>Appazov, N.</w:t>
              </w:r>
            </w:hyperlink>
          </w:p>
        </w:tc>
        <w:tc>
          <w:tcPr>
            <w:tcW w:w="1382" w:type="dxa"/>
          </w:tcPr>
          <w:p w14:paraId="409F8FAB" w14:textId="77777777" w:rsidR="00C72619" w:rsidRPr="00EA26B0" w:rsidRDefault="00C72619" w:rsidP="00257742">
            <w:pPr>
              <w:spacing w:after="0"/>
              <w:rPr>
                <w:sz w:val="20"/>
                <w:szCs w:val="20"/>
                <w:lang w:val="kk-KZ"/>
              </w:rPr>
            </w:pPr>
            <w:r w:rsidRPr="00EA26B0">
              <w:rPr>
                <w:sz w:val="20"/>
                <w:szCs w:val="20"/>
                <w:lang w:val="ru-RU"/>
              </w:rPr>
              <w:t>первый автор, автор для корреспонденции</w:t>
            </w:r>
          </w:p>
        </w:tc>
      </w:tr>
    </w:tbl>
    <w:p w14:paraId="674CBE70" w14:textId="77777777" w:rsidR="00E66112" w:rsidRDefault="00E66112" w:rsidP="00236543">
      <w:pPr>
        <w:jc w:val="center"/>
        <w:rPr>
          <w:lang w:val="ru-RU"/>
        </w:rPr>
      </w:pPr>
    </w:p>
    <w:p w14:paraId="0632AC6D" w14:textId="77777777" w:rsidR="00E66112" w:rsidRDefault="00E66112" w:rsidP="00236543">
      <w:pPr>
        <w:jc w:val="center"/>
        <w:rPr>
          <w:lang w:val="ru-RU"/>
        </w:rPr>
      </w:pPr>
    </w:p>
    <w:p w14:paraId="610D8DFD" w14:textId="77777777" w:rsidR="00236543" w:rsidRPr="00236543" w:rsidRDefault="00236543" w:rsidP="00236543">
      <w:pPr>
        <w:jc w:val="center"/>
        <w:rPr>
          <w:lang w:val="ru-RU"/>
        </w:rPr>
      </w:pPr>
      <w:r w:rsidRPr="00236543">
        <w:rPr>
          <w:lang w:val="ru-RU"/>
        </w:rPr>
        <w:t>Соискатель                                                         Нарманова Р.А.</w:t>
      </w:r>
    </w:p>
    <w:p w14:paraId="600D0C2F" w14:textId="77777777" w:rsidR="0080384C" w:rsidRPr="006F2B36" w:rsidRDefault="002B6E2D" w:rsidP="002B6E2D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="00236543" w:rsidRPr="00236543">
        <w:rPr>
          <w:lang w:val="ru-RU"/>
        </w:rPr>
        <w:t xml:space="preserve">Ученый секретарь                                            </w:t>
      </w:r>
      <w:r>
        <w:rPr>
          <w:lang w:val="ru-RU"/>
        </w:rPr>
        <w:t xml:space="preserve">       </w:t>
      </w:r>
      <w:r w:rsidR="00236543" w:rsidRPr="00236543">
        <w:rPr>
          <w:lang w:val="ru-RU"/>
        </w:rPr>
        <w:t>Жусупова Л.А.</w:t>
      </w:r>
    </w:p>
    <w:p w14:paraId="6F9948C7" w14:textId="77777777" w:rsidR="00524F2E" w:rsidRPr="006F2B36" w:rsidRDefault="00524F2E" w:rsidP="00236543">
      <w:pPr>
        <w:jc w:val="center"/>
        <w:rPr>
          <w:lang w:val="ru-RU"/>
        </w:rPr>
      </w:pPr>
    </w:p>
    <w:p w14:paraId="6689F519" w14:textId="77777777" w:rsidR="00524F2E" w:rsidRPr="006F2B36" w:rsidRDefault="00524F2E">
      <w:pPr>
        <w:rPr>
          <w:lang w:val="ru-RU"/>
        </w:rPr>
      </w:pPr>
    </w:p>
    <w:p w14:paraId="558CB532" w14:textId="77777777" w:rsidR="00524F2E" w:rsidRPr="006F2B36" w:rsidRDefault="00524F2E">
      <w:pPr>
        <w:rPr>
          <w:lang w:val="ru-RU"/>
        </w:rPr>
      </w:pPr>
    </w:p>
    <w:p w14:paraId="12101556" w14:textId="77777777" w:rsidR="00524F2E" w:rsidRPr="006F2B36" w:rsidRDefault="00524F2E">
      <w:pPr>
        <w:rPr>
          <w:lang w:val="ru-RU"/>
        </w:rPr>
      </w:pPr>
    </w:p>
    <w:tbl>
      <w:tblPr>
        <w:tblW w:w="144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5096"/>
        <w:gridCol w:w="1207"/>
        <w:gridCol w:w="9"/>
        <w:gridCol w:w="14"/>
        <w:gridCol w:w="4728"/>
        <w:gridCol w:w="130"/>
        <w:gridCol w:w="12"/>
        <w:gridCol w:w="11"/>
        <w:gridCol w:w="14"/>
        <w:gridCol w:w="716"/>
        <w:gridCol w:w="1984"/>
      </w:tblGrid>
      <w:tr w:rsidR="004165E3" w:rsidRPr="00524F2E" w14:paraId="1BC5C076" w14:textId="77777777" w:rsidTr="00194FC4">
        <w:trPr>
          <w:trHeight w:val="128"/>
        </w:trPr>
        <w:tc>
          <w:tcPr>
            <w:tcW w:w="566" w:type="dxa"/>
          </w:tcPr>
          <w:p w14:paraId="0E0F3360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bookmarkStart w:id="0" w:name="_Hlk168485775"/>
            <w:r w:rsidRPr="00524F2E">
              <w:rPr>
                <w:sz w:val="20"/>
                <w:szCs w:val="20"/>
                <w:lang w:val="ru-RU" w:eastAsia="ru-RU"/>
              </w:rPr>
              <w:lastRenderedPageBreak/>
              <w:t>№</w:t>
            </w:r>
          </w:p>
        </w:tc>
        <w:tc>
          <w:tcPr>
            <w:tcW w:w="5096" w:type="dxa"/>
          </w:tcPr>
          <w:p w14:paraId="7832A703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sz w:val="20"/>
                <w:szCs w:val="20"/>
                <w:lang w:val="ru-RU" w:eastAsia="ru-RU"/>
              </w:rPr>
              <w:t>Наименование научного труда</w:t>
            </w:r>
          </w:p>
        </w:tc>
        <w:tc>
          <w:tcPr>
            <w:tcW w:w="1230" w:type="dxa"/>
            <w:gridSpan w:val="3"/>
          </w:tcPr>
          <w:p w14:paraId="4A3E26AF" w14:textId="77777777" w:rsidR="00524F2E" w:rsidRPr="00524F2E" w:rsidRDefault="00524F2E" w:rsidP="00524F2E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sz w:val="20"/>
                <w:szCs w:val="20"/>
                <w:lang w:val="ru-RU" w:eastAsia="ru-RU"/>
              </w:rPr>
              <w:t>Печат</w:t>
            </w:r>
            <w:r w:rsidR="007808F9">
              <w:rPr>
                <w:sz w:val="20"/>
                <w:szCs w:val="20"/>
                <w:lang w:val="ru-RU" w:eastAsia="ru-RU"/>
              </w:rPr>
              <w:t>ный</w:t>
            </w:r>
            <w:r w:rsidRPr="00524F2E">
              <w:rPr>
                <w:sz w:val="20"/>
                <w:szCs w:val="20"/>
                <w:lang w:val="ru-RU" w:eastAsia="ru-RU"/>
              </w:rPr>
              <w:t xml:space="preserve"> или на правах рукописи</w:t>
            </w:r>
          </w:p>
        </w:tc>
        <w:tc>
          <w:tcPr>
            <w:tcW w:w="4728" w:type="dxa"/>
          </w:tcPr>
          <w:p w14:paraId="4D5EE682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b/>
                <w:sz w:val="20"/>
                <w:szCs w:val="20"/>
                <w:lang w:val="ru-RU" w:eastAsia="ru-RU"/>
              </w:rPr>
              <w:t>Наименование издания, журнала (год, месяц, номер, страница)</w:t>
            </w:r>
          </w:p>
        </w:tc>
        <w:tc>
          <w:tcPr>
            <w:tcW w:w="883" w:type="dxa"/>
            <w:gridSpan w:val="5"/>
          </w:tcPr>
          <w:p w14:paraId="4CBDE863" w14:textId="77777777" w:rsidR="00524F2E" w:rsidRPr="00524F2E" w:rsidRDefault="00524F2E" w:rsidP="00524F2E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b/>
                <w:sz w:val="20"/>
                <w:szCs w:val="20"/>
                <w:lang w:val="ru-RU" w:eastAsia="ru-RU"/>
              </w:rPr>
              <w:t>Объем, п.л. или страницы</w:t>
            </w:r>
          </w:p>
        </w:tc>
        <w:tc>
          <w:tcPr>
            <w:tcW w:w="1984" w:type="dxa"/>
          </w:tcPr>
          <w:p w14:paraId="2C88EBAB" w14:textId="77777777" w:rsidR="00524F2E" w:rsidRPr="00524F2E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524F2E">
              <w:rPr>
                <w:b/>
                <w:sz w:val="20"/>
                <w:szCs w:val="20"/>
                <w:lang w:val="ru-RU" w:eastAsia="ru-RU"/>
              </w:rPr>
              <w:t>Ф.И.О. соавторов</w:t>
            </w:r>
          </w:p>
        </w:tc>
      </w:tr>
      <w:tr w:rsidR="00FD5659" w:rsidRPr="00524F2E" w14:paraId="2F1901BB" w14:textId="77777777" w:rsidTr="00194FC4">
        <w:trPr>
          <w:trHeight w:val="128"/>
        </w:trPr>
        <w:tc>
          <w:tcPr>
            <w:tcW w:w="566" w:type="dxa"/>
          </w:tcPr>
          <w:p w14:paraId="0C753155" w14:textId="77777777" w:rsidR="00FD5659" w:rsidRPr="00524F2E" w:rsidRDefault="00FD5659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</w:tcPr>
          <w:p w14:paraId="06F241C7" w14:textId="77777777" w:rsidR="00FD5659" w:rsidRPr="00524F2E" w:rsidRDefault="00FD5659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</w:tcPr>
          <w:p w14:paraId="16D2361A" w14:textId="77777777" w:rsidR="00FD5659" w:rsidRPr="00524F2E" w:rsidRDefault="00FD5659" w:rsidP="00524F2E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728" w:type="dxa"/>
          </w:tcPr>
          <w:p w14:paraId="19724FE0" w14:textId="77777777" w:rsidR="00FD5659" w:rsidRPr="00524F2E" w:rsidRDefault="00FD5659" w:rsidP="00524F2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883" w:type="dxa"/>
            <w:gridSpan w:val="5"/>
          </w:tcPr>
          <w:p w14:paraId="516F0257" w14:textId="77777777" w:rsidR="00FD5659" w:rsidRPr="00524F2E" w:rsidRDefault="00FD5659" w:rsidP="00524F2E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</w:tcPr>
          <w:p w14:paraId="2AB9A5C3" w14:textId="77777777" w:rsidR="00FD5659" w:rsidRPr="00524F2E" w:rsidRDefault="00FD5659" w:rsidP="00524F2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6</w:t>
            </w:r>
          </w:p>
        </w:tc>
      </w:tr>
      <w:tr w:rsidR="00FD5659" w:rsidRPr="00524F2E" w14:paraId="14A85208" w14:textId="77777777" w:rsidTr="00EF76D8">
        <w:trPr>
          <w:trHeight w:val="128"/>
        </w:trPr>
        <w:tc>
          <w:tcPr>
            <w:tcW w:w="14487" w:type="dxa"/>
            <w:gridSpan w:val="12"/>
          </w:tcPr>
          <w:p w14:paraId="6D643F3E" w14:textId="77777777" w:rsidR="00FD5659" w:rsidRDefault="00FD5659" w:rsidP="00524F2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  <w:p w14:paraId="39DB2556" w14:textId="77777777" w:rsidR="00FD5659" w:rsidRDefault="00FD5659" w:rsidP="00FD56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  <w:r>
              <w:rPr>
                <w:b/>
                <w:sz w:val="20"/>
                <w:szCs w:val="20"/>
                <w:lang w:val="ru-RU" w:eastAsia="ru-RU"/>
              </w:rPr>
              <w:t>МОНОГРАФИЯ</w:t>
            </w:r>
          </w:p>
          <w:p w14:paraId="273418CE" w14:textId="77777777" w:rsidR="00FD5659" w:rsidRPr="00524F2E" w:rsidRDefault="00FD5659" w:rsidP="00FD5659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/>
              </w:rPr>
            </w:pPr>
          </w:p>
        </w:tc>
      </w:tr>
      <w:tr w:rsidR="00FD5659" w:rsidRPr="006421BD" w14:paraId="5B4962B4" w14:textId="77777777" w:rsidTr="00194FC4">
        <w:tblPrEx>
          <w:tblLook w:val="04A0" w:firstRow="1" w:lastRow="0" w:firstColumn="1" w:lastColumn="0" w:noHBand="0" w:noVBand="1"/>
        </w:tblPrEx>
        <w:trPr>
          <w:trHeight w:val="9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C36B" w14:textId="77777777" w:rsidR="00FD5659" w:rsidRPr="006421BD" w:rsidRDefault="00FD5659" w:rsidP="00EF76D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740D" w14:textId="77583AEC" w:rsidR="00FD5659" w:rsidRPr="006421BD" w:rsidRDefault="00000000" w:rsidP="00021B36">
            <w:pPr>
              <w:keepNext/>
              <w:keepLines/>
              <w:spacing w:after="0" w:line="240" w:lineRule="auto"/>
              <w:jc w:val="both"/>
              <w:rPr>
                <w:rFonts w:eastAsia="Calibri"/>
                <w:bCs/>
                <w:sz w:val="28"/>
                <w:szCs w:val="28"/>
                <w:lang w:val="kk-KZ"/>
              </w:rPr>
            </w:pPr>
            <w:hyperlink r:id="rId14" w:history="1">
              <w:r w:rsidR="00FD5659" w:rsidRPr="006421BD">
                <w:rPr>
                  <w:sz w:val="24"/>
                  <w:szCs w:val="24"/>
                  <w:lang w:val="ru-RU"/>
                </w:rPr>
                <w:t>Технология восстановления почв, загрязненных нефтью и нефтепродуктами</w:t>
              </w:r>
            </w:hyperlink>
            <w:r w:rsidR="00FD5659" w:rsidRPr="006421BD">
              <w:rPr>
                <w:sz w:val="24"/>
                <w:szCs w:val="24"/>
                <w:lang w:val="ru-RU"/>
              </w:rPr>
              <w:t xml:space="preserve"> (Монография) </w:t>
            </w:r>
          </w:p>
          <w:p w14:paraId="5055D104" w14:textId="77777777" w:rsidR="00FD5659" w:rsidRPr="006421BD" w:rsidRDefault="00FD5659" w:rsidP="00EF76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C6F" w14:textId="77777777" w:rsidR="00FD5659" w:rsidRPr="006421BD" w:rsidRDefault="00FD5659" w:rsidP="00EF76D8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9F7" w14:textId="77777777" w:rsidR="00FD5659" w:rsidRPr="006421BD" w:rsidRDefault="00FD5659" w:rsidP="00EF76D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Алматы, «</w:t>
            </w:r>
            <w:r w:rsidR="00595B36">
              <w:rPr>
                <w:sz w:val="20"/>
                <w:szCs w:val="20"/>
                <w:lang w:val="kk-KZ" w:eastAsia="ru-RU"/>
              </w:rPr>
              <w:t>Жиенай</w:t>
            </w:r>
            <w:r w:rsidRPr="006421BD">
              <w:rPr>
                <w:sz w:val="20"/>
                <w:szCs w:val="20"/>
                <w:lang w:val="kk-KZ" w:eastAsia="ru-RU"/>
              </w:rPr>
              <w:t>», 202</w:t>
            </w:r>
            <w:r w:rsidR="00595B36">
              <w:rPr>
                <w:sz w:val="20"/>
                <w:szCs w:val="20"/>
                <w:lang w:val="kk-KZ" w:eastAsia="ru-RU"/>
              </w:rPr>
              <w:t>3</w:t>
            </w:r>
            <w:r w:rsidRPr="006421BD">
              <w:rPr>
                <w:sz w:val="20"/>
                <w:szCs w:val="20"/>
                <w:lang w:val="kk-KZ" w:eastAsia="ru-RU"/>
              </w:rPr>
              <w:t>, -144с.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890D" w14:textId="77777777" w:rsidR="00FD5659" w:rsidRPr="006421BD" w:rsidRDefault="00FD5659" w:rsidP="00EF76D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9 п.л.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5EA" w14:textId="77777777" w:rsidR="00FD5659" w:rsidRPr="006421BD" w:rsidRDefault="00FD5659" w:rsidP="00EF76D8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единолично</w:t>
            </w:r>
          </w:p>
        </w:tc>
      </w:tr>
      <w:tr w:rsidR="00FD5659" w:rsidRPr="00A36E0F" w14:paraId="5D71F897" w14:textId="77777777" w:rsidTr="00EF76D8">
        <w:trPr>
          <w:trHeight w:val="128"/>
        </w:trPr>
        <w:tc>
          <w:tcPr>
            <w:tcW w:w="14487" w:type="dxa"/>
            <w:gridSpan w:val="12"/>
          </w:tcPr>
          <w:p w14:paraId="295C8549" w14:textId="77777777" w:rsidR="00FD5659" w:rsidRPr="00524F2E" w:rsidRDefault="00FD5659" w:rsidP="00FD5659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236543">
              <w:rPr>
                <w:b/>
                <w:sz w:val="24"/>
                <w:szCs w:val="24"/>
                <w:lang w:val="kk-KZ"/>
              </w:rPr>
              <w:t>Статьи в изданиях рекомендованных КОКСН</w:t>
            </w:r>
            <w:r w:rsidR="00D70765">
              <w:rPr>
                <w:b/>
                <w:sz w:val="24"/>
                <w:szCs w:val="24"/>
                <w:lang w:val="kk-KZ"/>
              </w:rPr>
              <w:t>ВО</w:t>
            </w:r>
            <w:r w:rsidRPr="00236543">
              <w:rPr>
                <w:b/>
                <w:sz w:val="24"/>
                <w:szCs w:val="24"/>
                <w:lang w:val="kk-KZ"/>
              </w:rPr>
              <w:t xml:space="preserve"> М</w:t>
            </w:r>
            <w:r>
              <w:rPr>
                <w:b/>
                <w:sz w:val="24"/>
                <w:szCs w:val="24"/>
                <w:lang w:val="kk-KZ"/>
              </w:rPr>
              <w:t>Н</w:t>
            </w:r>
            <w:r w:rsidR="00D70765">
              <w:rPr>
                <w:b/>
                <w:sz w:val="24"/>
                <w:szCs w:val="24"/>
                <w:lang w:val="kk-KZ"/>
              </w:rPr>
              <w:t>В</w:t>
            </w:r>
            <w:r w:rsidRPr="00236543">
              <w:rPr>
                <w:b/>
                <w:sz w:val="24"/>
                <w:szCs w:val="24"/>
                <w:lang w:val="kk-KZ"/>
              </w:rPr>
              <w:t>О РК</w:t>
            </w:r>
          </w:p>
        </w:tc>
      </w:tr>
      <w:bookmarkEnd w:id="0"/>
      <w:tr w:rsidR="00524F2E" w:rsidRPr="00A36E0F" w14:paraId="40E55A1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19" w14:textId="77777777" w:rsidR="00524F2E" w:rsidRPr="006421BD" w:rsidRDefault="001115F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06D7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Исследование структурно-механических свойств составляющих компонентов мастик на основе нефтебитуминозных пород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4664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2D78" w14:textId="77777777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Поиск. Научный журнал Министерства образования РК, № 6, Алматы, 1996.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FE7A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CC3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Бишимбаев В.К.,</w:t>
            </w:r>
          </w:p>
          <w:p w14:paraId="1EF53B01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Шаухаманов Н.С.</w:t>
            </w:r>
          </w:p>
        </w:tc>
      </w:tr>
      <w:tr w:rsidR="00524F2E" w:rsidRPr="00A36E0F" w14:paraId="72EB5102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5408" w14:textId="77777777" w:rsidR="00524F2E" w:rsidRPr="006421BD" w:rsidRDefault="001115F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9B89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Физико-механ</w:t>
            </w:r>
            <w:r w:rsidR="00F64D61" w:rsidRPr="006421BD">
              <w:rPr>
                <w:sz w:val="20"/>
                <w:szCs w:val="20"/>
                <w:lang w:val="ru-RU" w:eastAsia="ru-RU"/>
              </w:rPr>
              <w:t xml:space="preserve">ические </w:t>
            </w:r>
            <w:r w:rsidRPr="006421BD">
              <w:rPr>
                <w:sz w:val="20"/>
                <w:szCs w:val="20"/>
                <w:lang w:val="ru-RU" w:eastAsia="ru-RU"/>
              </w:rPr>
              <w:t>и реолог</w:t>
            </w:r>
            <w:r w:rsidR="00F64D61" w:rsidRPr="006421BD">
              <w:rPr>
                <w:sz w:val="20"/>
                <w:szCs w:val="20"/>
                <w:lang w:val="ru-RU" w:eastAsia="ru-RU"/>
              </w:rPr>
              <w:t>ические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св</w:t>
            </w:r>
            <w:r w:rsidR="00F64D61" w:rsidRPr="006421BD">
              <w:rPr>
                <w:sz w:val="20"/>
                <w:szCs w:val="20"/>
                <w:lang w:val="ru-RU" w:eastAsia="ru-RU"/>
              </w:rPr>
              <w:t>оист</w:t>
            </w:r>
            <w:r w:rsidRPr="006421BD">
              <w:rPr>
                <w:sz w:val="20"/>
                <w:szCs w:val="20"/>
                <w:lang w:val="ru-RU" w:eastAsia="ru-RU"/>
              </w:rPr>
              <w:t>ва оптимальных составов мастик на основе НБП месторождений Иман-Кара и Мортук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E6F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617" w14:textId="77777777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Поиск. Научный журнал МО РК, № 6, Алматы, 1996.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487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78C5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Бишимбаев В.К.,</w:t>
            </w:r>
          </w:p>
          <w:p w14:paraId="38CEDC6F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Шаухамнов Н.С.</w:t>
            </w:r>
          </w:p>
        </w:tc>
      </w:tr>
      <w:tr w:rsidR="00524F2E" w:rsidRPr="006421BD" w14:paraId="52CD210F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FF35" w14:textId="37D87708" w:rsidR="00524F2E" w:rsidRPr="006421BD" w:rsidRDefault="00AB406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8F7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Технико-экономическое и экологическое обоснование использования НБП и отходов промышленности в составе холодной мастики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4DD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Печатный 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108D" w14:textId="77777777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Поиск, Научный журнал МО РК, Алматы, 2000. № 6, с.-31-34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C8E4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9A3D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Бишимбаев В.К.,</w:t>
            </w:r>
          </w:p>
          <w:p w14:paraId="0EECCD9C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Шаухаманов Н.С.,</w:t>
            </w:r>
          </w:p>
          <w:p w14:paraId="2D989D09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Ахметжанов Б.С.</w:t>
            </w:r>
          </w:p>
        </w:tc>
      </w:tr>
      <w:tr w:rsidR="00021B36" w:rsidRPr="006C12B7" w14:paraId="09B38979" w14:textId="77777777" w:rsidTr="00021B36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26EB" w14:textId="77777777" w:rsidR="00021B36" w:rsidRPr="006C12B7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3CCD10D" w14:textId="780FCE38" w:rsidR="00021B36" w:rsidRPr="006C12B7" w:rsidRDefault="00AB406E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  <w:p w14:paraId="29BA9155" w14:textId="77777777" w:rsidR="00021B36" w:rsidRPr="006C12B7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430A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Регулирование свойств дисперсной системы жидких котельных топлив добавками присадок Тума и Depran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DCAD" w14:textId="77777777" w:rsidR="00021B36" w:rsidRPr="00021B36" w:rsidRDefault="00021B36" w:rsidP="00021B36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D767" w14:textId="77777777" w:rsidR="00021B36" w:rsidRPr="00021B36" w:rsidRDefault="00021B36" w:rsidP="00021B36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Наука и образование Южного Казахстана: ЮКГУ им М.Ауезова, №20, Шымкент, 2000.-C.103-104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C50" w14:textId="2B3B06DA" w:rsidR="00021B36" w:rsidRPr="00021B36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575B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Бишимбаев В.К.,</w:t>
            </w:r>
          </w:p>
          <w:p w14:paraId="4BCE2649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Cафиева Р.З.</w:t>
            </w:r>
          </w:p>
          <w:p w14:paraId="3E9F8B65" w14:textId="77777777" w:rsidR="00021B36" w:rsidRPr="00021B36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highlight w:val="yellow"/>
                <w:lang w:val="ru-RU" w:eastAsia="ru-RU"/>
              </w:rPr>
            </w:pPr>
            <w:r w:rsidRPr="00021B36">
              <w:rPr>
                <w:sz w:val="20"/>
                <w:szCs w:val="20"/>
                <w:lang w:val="ru-RU" w:eastAsia="ru-RU"/>
              </w:rPr>
              <w:t>Фендель В.А.</w:t>
            </w:r>
          </w:p>
        </w:tc>
      </w:tr>
      <w:tr w:rsidR="00524F2E" w:rsidRPr="006421BD" w14:paraId="07C4BA3F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E88" w14:textId="3D556007" w:rsidR="00524F2E" w:rsidRPr="006421BD" w:rsidRDefault="00AB406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1854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Суармалы жердің тұздалуы және ондағы химиялық процестедің сипаты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EF2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F15A" w14:textId="1D773A25" w:rsidR="00524F2E" w:rsidRPr="006421BD" w:rsidRDefault="00524F2E" w:rsidP="00524F2E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Наука и образование Южного Казахстана: ЮКГУ им М.Ауезова, №</w:t>
            </w:r>
            <w:r w:rsidR="00A36E0F">
              <w:rPr>
                <w:sz w:val="20"/>
                <w:szCs w:val="20"/>
                <w:lang w:val="ru-RU" w:eastAsia="ru-RU"/>
              </w:rPr>
              <w:t>5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, Шымкент, 2006. 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1DB" w14:textId="77777777" w:rsidR="00524F2E" w:rsidRPr="006421BD" w:rsidRDefault="004165E3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6EF5" w14:textId="77777777" w:rsidR="00524F2E" w:rsidRPr="006421BD" w:rsidRDefault="00524F2E" w:rsidP="00524F2E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Нұрғызаринов А.М.</w:t>
            </w:r>
          </w:p>
        </w:tc>
      </w:tr>
      <w:tr w:rsidR="00021B36" w:rsidRPr="006421BD" w14:paraId="5A365AC6" w14:textId="77777777" w:rsidTr="00021B36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A9FC" w14:textId="4E1D9BD1" w:rsidR="00021B36" w:rsidRPr="006421BD" w:rsidRDefault="00AB406E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CE1" w14:textId="77777777" w:rsidR="00021B36" w:rsidRPr="006421BD" w:rsidRDefault="00021B36" w:rsidP="00021B36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Спектральный анализ воды в г. Кызылорда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6C0" w14:textId="77777777" w:rsidR="00021B36" w:rsidRPr="006421BD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CCFC" w14:textId="77777777" w:rsidR="00021B36" w:rsidRPr="006421BD" w:rsidRDefault="00021B36" w:rsidP="00941E08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Вестник НИА РК, №2 (40) , Алматы, 2011. С.95-99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557" w14:textId="77777777" w:rsidR="00021B36" w:rsidRPr="006421BD" w:rsidRDefault="00021B36" w:rsidP="00941E0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39E" w14:textId="77777777" w:rsidR="00021B36" w:rsidRPr="006421BD" w:rsidRDefault="00021B36" w:rsidP="00941E08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Тулегенова Г.У., </w:t>
            </w:r>
          </w:p>
          <w:p w14:paraId="18BCDC83" w14:textId="77777777" w:rsidR="00021B36" w:rsidRPr="006421BD" w:rsidRDefault="00021B36" w:rsidP="00941E08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Жумагулов Т.Ж., </w:t>
            </w:r>
          </w:p>
          <w:p w14:paraId="206447A9" w14:textId="77777777" w:rsidR="00021B36" w:rsidRPr="006421BD" w:rsidRDefault="00021B36" w:rsidP="00941E08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Ким Н.Г., </w:t>
            </w:r>
          </w:p>
          <w:p w14:paraId="421DEF78" w14:textId="77777777" w:rsidR="00021B36" w:rsidRPr="006421BD" w:rsidRDefault="00021B36" w:rsidP="00941E08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Ыбрайкожа Н.П.,</w:t>
            </w:r>
          </w:p>
          <w:p w14:paraId="1178969A" w14:textId="77777777" w:rsidR="00021B36" w:rsidRPr="006421BD" w:rsidRDefault="00021B36" w:rsidP="00941E08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Ниязова Д.Ж.</w:t>
            </w:r>
          </w:p>
        </w:tc>
      </w:tr>
      <w:tr w:rsidR="00FD5659" w:rsidRPr="00A36E0F" w14:paraId="6923EFE1" w14:textId="77777777" w:rsidTr="00EF76D8">
        <w:trPr>
          <w:trHeight w:val="128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4881" w14:textId="77777777" w:rsidR="00FD5659" w:rsidRDefault="00FD5659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DC74013" w14:textId="77777777" w:rsidR="00FD5659" w:rsidRPr="00236543" w:rsidRDefault="00FD5659" w:rsidP="00FD5659">
            <w:pPr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>Соискатель                                                         Нарманова Р.А.</w:t>
            </w:r>
          </w:p>
          <w:p w14:paraId="3F959939" w14:textId="5E97EFCC" w:rsidR="00FD5659" w:rsidRPr="006421BD" w:rsidRDefault="00FD5659" w:rsidP="00021B36">
            <w:pPr>
              <w:rPr>
                <w:sz w:val="20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                                                                         </w:t>
            </w:r>
            <w:r w:rsidRPr="00236543">
              <w:rPr>
                <w:lang w:val="ru-RU"/>
              </w:rPr>
              <w:t xml:space="preserve">Ученый секретарь                                            </w:t>
            </w:r>
            <w:r>
              <w:rPr>
                <w:lang w:val="ru-RU"/>
              </w:rPr>
              <w:t xml:space="preserve">        </w:t>
            </w:r>
            <w:r w:rsidRPr="00236543">
              <w:rPr>
                <w:lang w:val="ru-RU"/>
              </w:rPr>
              <w:t>Жусупова Л.А.</w:t>
            </w:r>
          </w:p>
        </w:tc>
      </w:tr>
      <w:tr w:rsidR="00524F2E" w:rsidRPr="006421BD" w14:paraId="72FFB6CF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7237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7BE6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112E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D765" w14:textId="77777777" w:rsidR="00524F2E" w:rsidRPr="006421BD" w:rsidRDefault="00194FC4" w:rsidP="00194FC4">
            <w:pPr>
              <w:spacing w:after="0" w:line="240" w:lineRule="auto"/>
              <w:ind w:left="-108" w:right="-108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4AF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52FE" w14:textId="77777777" w:rsidR="00524F2E" w:rsidRPr="006421BD" w:rsidRDefault="00194FC4" w:rsidP="00194FC4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4165E3" w:rsidRPr="006421BD" w14:paraId="31E96289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245F01CB" w14:textId="609E47D8" w:rsidR="00524F2E" w:rsidRPr="006421BD" w:rsidRDefault="00AB406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6BD499F7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Полифенольные соединения в экстракте верблюьей колючки ALHAGI  PSEUDOALHAGI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56239509" w14:textId="77777777" w:rsidR="00524F2E" w:rsidRPr="006421BD" w:rsidRDefault="00524F2E" w:rsidP="00524F2E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ru-RU" w:eastAsia="ko-KR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2E19614C" w14:textId="77777777" w:rsidR="00524F2E" w:rsidRPr="006421BD" w:rsidRDefault="00524F2E" w:rsidP="00524F2E">
            <w:pPr>
              <w:tabs>
                <w:tab w:val="left" w:pos="4570"/>
                <w:tab w:val="left" w:pos="5845"/>
              </w:tabs>
              <w:spacing w:after="0" w:line="240" w:lineRule="auto"/>
              <w:ind w:right="381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Вестник НИА РК. </w:t>
            </w:r>
            <w:r w:rsidRPr="006421BD">
              <w:rPr>
                <w:sz w:val="20"/>
                <w:szCs w:val="20"/>
                <w:lang w:val="ru-RU" w:eastAsia="ru-RU"/>
              </w:rPr>
              <w:t>№1 (47), 2013, - С. 36-42</w:t>
            </w:r>
          </w:p>
        </w:tc>
        <w:tc>
          <w:tcPr>
            <w:tcW w:w="741" w:type="dxa"/>
            <w:gridSpan w:val="3"/>
          </w:tcPr>
          <w:p w14:paraId="1EB67116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984" w:type="dxa"/>
          </w:tcPr>
          <w:p w14:paraId="581D0F9D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Аппазов Н.О.,</w:t>
            </w:r>
          </w:p>
          <w:p w14:paraId="6DECE3D5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Махмутов Б.,</w:t>
            </w:r>
          </w:p>
          <w:p w14:paraId="33ED4E80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Ким Ю.А.</w:t>
            </w:r>
          </w:p>
        </w:tc>
      </w:tr>
      <w:tr w:rsidR="004165E3" w:rsidRPr="006421BD" w14:paraId="6CC8D58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6175FA09" w14:textId="639D3BCE" w:rsidR="00524F2E" w:rsidRPr="006421BD" w:rsidRDefault="00AB406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06060410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Ақшабұлақ мұнайының құрамын және қасиеттерін зерттеу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2FD696A8" w14:textId="77777777" w:rsidR="00524F2E" w:rsidRPr="006421BD" w:rsidRDefault="00524F2E" w:rsidP="00524F2E">
            <w:pPr>
              <w:spacing w:after="0" w:line="240" w:lineRule="auto"/>
              <w:ind w:hanging="107"/>
              <w:jc w:val="center"/>
              <w:rPr>
                <w:sz w:val="20"/>
                <w:szCs w:val="20"/>
                <w:lang w:val="kk-KZ" w:eastAsia="ko-KR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565E7163" w14:textId="77777777" w:rsidR="00524F2E" w:rsidRPr="006421BD" w:rsidRDefault="00524F2E" w:rsidP="00524F2E">
            <w:pPr>
              <w:spacing w:after="0" w:line="240" w:lineRule="auto"/>
              <w:rPr>
                <w:b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Вестник ЕНУ </w:t>
            </w:r>
          </w:p>
          <w:p w14:paraId="0030D250" w14:textId="77777777" w:rsidR="00524F2E" w:rsidRPr="006421BD" w:rsidRDefault="00524F2E" w:rsidP="00524F2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№ 4(95), 2013. с. 345-349</w:t>
            </w:r>
          </w:p>
        </w:tc>
        <w:tc>
          <w:tcPr>
            <w:tcW w:w="741" w:type="dxa"/>
            <w:gridSpan w:val="3"/>
          </w:tcPr>
          <w:p w14:paraId="6C00F764" w14:textId="77777777" w:rsidR="00524F2E" w:rsidRPr="006421BD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</w:tcPr>
          <w:p w14:paraId="7C1F973C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Аппазов Н.О.</w:t>
            </w:r>
          </w:p>
          <w:p w14:paraId="62F9D434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Ниязова Д.</w:t>
            </w:r>
          </w:p>
          <w:p w14:paraId="254EAF07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АқылбековН.</w:t>
            </w:r>
          </w:p>
          <w:p w14:paraId="569D54BE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Сыздықбаев М.</w:t>
            </w:r>
          </w:p>
        </w:tc>
      </w:tr>
      <w:tr w:rsidR="004165E3" w:rsidRPr="00ED5128" w14:paraId="17A1D630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6FB3F048" w14:textId="2ABA25AB" w:rsidR="00524F2E" w:rsidRPr="00ED5128" w:rsidRDefault="00AB406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6515F75C" w14:textId="77777777" w:rsidR="00524F2E" w:rsidRPr="00ED5128" w:rsidRDefault="00AE04B0" w:rsidP="00524F2E">
            <w:pPr>
              <w:spacing w:after="0" w:line="240" w:lineRule="auto"/>
              <w:ind w:left="-142" w:firstLine="142"/>
              <w:jc w:val="both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Құмкөл мұнайының құрамын және қасиеттерін зерттеу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16BF7258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ED5128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49925F5A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Известия национальной Академи наук РК. Серия Химии и технологии. №6. 2013. с.52-57</w:t>
            </w:r>
          </w:p>
        </w:tc>
        <w:tc>
          <w:tcPr>
            <w:tcW w:w="741" w:type="dxa"/>
            <w:gridSpan w:val="3"/>
          </w:tcPr>
          <w:p w14:paraId="0F60E12E" w14:textId="77777777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5128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14:paraId="12AB6141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Аппазов Н.О. Ақылбеков Н.</w:t>
            </w:r>
          </w:p>
          <w:p w14:paraId="53BEAF49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Ниязова Д.</w:t>
            </w:r>
          </w:p>
          <w:p w14:paraId="555777F5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Сыздықбаев М</w:t>
            </w:r>
          </w:p>
        </w:tc>
      </w:tr>
      <w:tr w:rsidR="004165E3" w:rsidRPr="00ED5128" w14:paraId="4831C0A4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36A29D4B" w14:textId="4237F570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ru-RU" w:eastAsia="ru-RU"/>
              </w:rPr>
              <w:t>1</w:t>
            </w:r>
            <w:r w:rsidR="00AB406E" w:rsidRPr="00ED5128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17792662" w14:textId="77777777" w:rsidR="00524F2E" w:rsidRPr="00ED5128" w:rsidRDefault="00524F2E" w:rsidP="00524F2E">
            <w:pPr>
              <w:spacing w:after="0" w:line="240" w:lineRule="auto"/>
              <w:ind w:left="-142" w:firstLine="142"/>
              <w:jc w:val="both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Нұралы мұнайының құрамын және қасиеттерін зерттеу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1DC232CE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3E23BAF7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 xml:space="preserve">Вестник Карагандинского университета. Серия Химия. </w:t>
            </w:r>
            <w:r w:rsidRPr="00ED5128">
              <w:rPr>
                <w:sz w:val="20"/>
                <w:szCs w:val="20"/>
                <w:lang w:val="ru-RU" w:eastAsia="ru-RU"/>
              </w:rPr>
              <w:t>№1 (73)/2014. с.3-7</w:t>
            </w:r>
          </w:p>
        </w:tc>
        <w:tc>
          <w:tcPr>
            <w:tcW w:w="741" w:type="dxa"/>
            <w:gridSpan w:val="3"/>
          </w:tcPr>
          <w:p w14:paraId="7BC85D0F" w14:textId="77777777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5128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14:paraId="50A705A7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Аппазов Н.О. АқылбековН.</w:t>
            </w:r>
          </w:p>
          <w:p w14:paraId="3290C597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Ниязова Д.</w:t>
            </w:r>
          </w:p>
          <w:p w14:paraId="76F8F73C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Сыздықбаев М</w:t>
            </w:r>
          </w:p>
        </w:tc>
      </w:tr>
      <w:tr w:rsidR="004165E3" w:rsidRPr="00A36E0F" w14:paraId="092E07F8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</w:tcBorders>
          </w:tcPr>
          <w:p w14:paraId="37B8398E" w14:textId="71B05B82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ru-RU" w:eastAsia="ru-RU"/>
              </w:rPr>
              <w:t>1</w:t>
            </w:r>
            <w:r w:rsidR="00AB406E" w:rsidRPr="00ED5128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3184DE98" w14:textId="77777777" w:rsidR="00524F2E" w:rsidRPr="00ED5128" w:rsidRDefault="00524F2E" w:rsidP="00524F2E">
            <w:pPr>
              <w:spacing w:after="0" w:line="240" w:lineRule="auto"/>
              <w:ind w:left="-142" w:firstLine="142"/>
              <w:jc w:val="both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kern w:val="36"/>
                <w:sz w:val="20"/>
                <w:szCs w:val="20"/>
                <w:lang w:val="ru-RU" w:eastAsia="ru-RU"/>
              </w:rPr>
              <w:t>Синтез изопропилацетата в условиях сверхвысокочастотного облучения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</w:tcBorders>
          </w:tcPr>
          <w:p w14:paraId="515C372C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ED5128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</w:tcBorders>
          </w:tcPr>
          <w:p w14:paraId="59BD7789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 xml:space="preserve">Химический журнал Казахстана. 2014. №2(46). </w:t>
            </w:r>
          </w:p>
          <w:p w14:paraId="549FB9D4" w14:textId="77777777" w:rsidR="00524F2E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С.237-243</w:t>
            </w:r>
          </w:p>
        </w:tc>
        <w:tc>
          <w:tcPr>
            <w:tcW w:w="741" w:type="dxa"/>
            <w:gridSpan w:val="3"/>
          </w:tcPr>
          <w:p w14:paraId="0EA8EBE9" w14:textId="77777777" w:rsidR="00524F2E" w:rsidRPr="00ED5128" w:rsidRDefault="00524F2E" w:rsidP="00524F2E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ED5128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14:paraId="016F00B9" w14:textId="77777777" w:rsidR="001D3F7C" w:rsidRPr="00ED5128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Аппазов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Н.О.</w:t>
            </w:r>
            <w:r w:rsidRPr="00ED5128">
              <w:rPr>
                <w:sz w:val="20"/>
                <w:szCs w:val="20"/>
                <w:lang w:val="kk-KZ" w:eastAsia="ru-RU"/>
              </w:rPr>
              <w:t>, Тулепова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А.К.</w:t>
            </w:r>
            <w:r w:rsidRPr="00ED5128">
              <w:rPr>
                <w:sz w:val="20"/>
                <w:szCs w:val="20"/>
                <w:lang w:val="kk-KZ" w:eastAsia="ru-RU"/>
              </w:rPr>
              <w:t>,</w:t>
            </w:r>
          </w:p>
          <w:p w14:paraId="1A7B59BB" w14:textId="77777777" w:rsidR="00524F2E" w:rsidRPr="006421BD" w:rsidRDefault="00524F2E" w:rsidP="00524F2E">
            <w:pPr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ED5128">
              <w:rPr>
                <w:sz w:val="20"/>
                <w:szCs w:val="20"/>
                <w:lang w:val="kk-KZ" w:eastAsia="ru-RU"/>
              </w:rPr>
              <w:t>Сейтова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А.А</w:t>
            </w:r>
            <w:r w:rsidRPr="00ED5128">
              <w:rPr>
                <w:sz w:val="20"/>
                <w:szCs w:val="20"/>
                <w:lang w:val="kk-KZ" w:eastAsia="ru-RU"/>
              </w:rPr>
              <w:t>, Абызбекова</w:t>
            </w:r>
            <w:r w:rsidR="001D3F7C" w:rsidRPr="00ED5128">
              <w:rPr>
                <w:sz w:val="20"/>
                <w:szCs w:val="20"/>
                <w:lang w:val="kk-KZ" w:eastAsia="ru-RU"/>
              </w:rPr>
              <w:t xml:space="preserve"> Г.М.</w:t>
            </w:r>
          </w:p>
        </w:tc>
      </w:tr>
      <w:tr w:rsidR="007808F9" w:rsidRPr="006421BD" w14:paraId="399E84E8" w14:textId="77777777" w:rsidTr="00194FC4">
        <w:trPr>
          <w:trHeight w:val="766"/>
        </w:trPr>
        <w:tc>
          <w:tcPr>
            <w:tcW w:w="566" w:type="dxa"/>
            <w:tcBorders>
              <w:top w:val="single" w:sz="4" w:space="0" w:color="auto"/>
            </w:tcBorders>
          </w:tcPr>
          <w:p w14:paraId="45F47A71" w14:textId="226DFFBF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1</w:t>
            </w:r>
            <w:r w:rsidR="00AB406E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4F0A0BDE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Перспективы разработки технологий  легких пористых теплоизоляционных материалов на основе лессовидных суглинков методом грануляции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4F761877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</w:tcBorders>
          </w:tcPr>
          <w:p w14:paraId="00957EC0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Вестник Национальный инженерной академии Республики Казахстан</w:t>
            </w:r>
            <w:r w:rsidRPr="006421BD">
              <w:rPr>
                <w:sz w:val="20"/>
                <w:szCs w:val="20"/>
                <w:lang w:val="ru-RU" w:eastAsia="ru-RU"/>
              </w:rPr>
              <w:t>.  -№4(58), Алматы, -2015. –С.138-142</w:t>
            </w:r>
          </w:p>
        </w:tc>
        <w:tc>
          <w:tcPr>
            <w:tcW w:w="730" w:type="dxa"/>
            <w:gridSpan w:val="2"/>
          </w:tcPr>
          <w:p w14:paraId="022C4659" w14:textId="77777777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</w:tcPr>
          <w:p w14:paraId="7793797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>Бисенов К.А.,</w:t>
            </w:r>
          </w:p>
          <w:p w14:paraId="6FA75A86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>Монтаев С.А.,</w:t>
            </w:r>
          </w:p>
          <w:p w14:paraId="0248B042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ru-RU" w:eastAsia="ru-RU"/>
              </w:rPr>
              <w:t>Шынгужиева А.</w:t>
            </w:r>
          </w:p>
        </w:tc>
      </w:tr>
      <w:tr w:rsidR="007808F9" w:rsidRPr="00A36E0F" w14:paraId="5B4A579E" w14:textId="77777777" w:rsidTr="00194FC4">
        <w:trPr>
          <w:trHeight w:val="867"/>
        </w:trPr>
        <w:tc>
          <w:tcPr>
            <w:tcW w:w="566" w:type="dxa"/>
            <w:tcBorders>
              <w:top w:val="single" w:sz="4" w:space="0" w:color="auto"/>
            </w:tcBorders>
          </w:tcPr>
          <w:p w14:paraId="115D8337" w14:textId="1CCE7080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ko-KR"/>
              </w:rPr>
              <w:t>1</w:t>
            </w:r>
            <w:r w:rsidR="00AB406E">
              <w:rPr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4B7F91A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Мұнаймен ластанған топырақ құрамындағы көмірсутектердің мөлшерін физика-химиялық әдістермен талдау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78045244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</w:tcBorders>
          </w:tcPr>
          <w:p w14:paraId="58D4F24A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Химический журнал Казахстана .</w:t>
            </w:r>
            <w:r w:rsidRPr="006421BD">
              <w:rPr>
                <w:sz w:val="20"/>
                <w:szCs w:val="20"/>
                <w:lang w:val="ru-RU" w:eastAsia="ru-RU"/>
              </w:rPr>
              <w:t>№2 (54)</w:t>
            </w:r>
            <w:r w:rsidRPr="006421BD">
              <w:rPr>
                <w:sz w:val="20"/>
                <w:szCs w:val="20"/>
                <w:lang w:val="kk-KZ" w:eastAsia="ru-RU"/>
              </w:rPr>
              <w:t>,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Алматы</w:t>
            </w:r>
            <w:r w:rsidRPr="006421BD">
              <w:rPr>
                <w:sz w:val="20"/>
                <w:szCs w:val="20"/>
                <w:lang w:val="kk-KZ" w:eastAsia="ru-RU"/>
              </w:rPr>
              <w:t>, 2016.-С.118-123.</w:t>
            </w:r>
          </w:p>
        </w:tc>
        <w:tc>
          <w:tcPr>
            <w:tcW w:w="730" w:type="dxa"/>
            <w:gridSpan w:val="2"/>
          </w:tcPr>
          <w:p w14:paraId="7C5FD6D2" w14:textId="77777777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</w:tcPr>
          <w:p w14:paraId="03C1439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Аппазов Н.О.,</w:t>
            </w:r>
          </w:p>
          <w:p w14:paraId="284B5AF7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Жунисов А.Т.,</w:t>
            </w:r>
          </w:p>
          <w:p w14:paraId="6DED7E69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Омаров Е.А.,</w:t>
            </w:r>
          </w:p>
          <w:p w14:paraId="4B17635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Куанышбаева К.</w:t>
            </w:r>
          </w:p>
        </w:tc>
      </w:tr>
      <w:tr w:rsidR="00AB406E" w:rsidRPr="00A36E0F" w14:paraId="06087BF2" w14:textId="77777777" w:rsidTr="00AB406E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F032" w14:textId="2480054F" w:rsidR="00AB406E" w:rsidRPr="00AB406E" w:rsidRDefault="00AB406E" w:rsidP="00941E08">
            <w:pPr>
              <w:spacing w:after="0" w:line="240" w:lineRule="auto"/>
              <w:jc w:val="center"/>
              <w:rPr>
                <w:sz w:val="20"/>
                <w:szCs w:val="20"/>
                <w:lang w:val="kk-KZ" w:eastAsia="ko-KR"/>
              </w:rPr>
            </w:pPr>
            <w:r w:rsidRPr="00AB406E">
              <w:rPr>
                <w:sz w:val="20"/>
                <w:szCs w:val="20"/>
                <w:lang w:val="kk-KZ" w:eastAsia="ko-KR"/>
              </w:rPr>
              <w:t>1</w:t>
            </w:r>
            <w:r w:rsidR="008635C4">
              <w:rPr>
                <w:sz w:val="20"/>
                <w:szCs w:val="20"/>
                <w:lang w:val="kk-KZ" w:eastAsia="ko-KR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735" w14:textId="267DA06E" w:rsidR="00AB406E" w:rsidRPr="00AB406E" w:rsidRDefault="00AB406E" w:rsidP="00AB406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AB406E">
              <w:rPr>
                <w:sz w:val="20"/>
                <w:szCs w:val="20"/>
                <w:lang w:val="kk-KZ" w:eastAsia="ru-RU"/>
              </w:rPr>
              <w:t>Эффективное производство холодной  гидроизоляционной мастики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7DD0" w14:textId="77777777" w:rsidR="00AB406E" w:rsidRPr="00AB406E" w:rsidRDefault="00AB406E" w:rsidP="00941E08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24B" w14:textId="77777777" w:rsidR="00AB406E" w:rsidRPr="00AB406E" w:rsidRDefault="00AB406E" w:rsidP="00941E0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AB406E">
              <w:rPr>
                <w:sz w:val="20"/>
                <w:szCs w:val="20"/>
                <w:lang w:val="kk-KZ" w:eastAsia="ru-RU"/>
              </w:rPr>
              <w:t>Нефть и газ. №1(97), Алматы</w:t>
            </w:r>
            <w:r w:rsidRPr="006421BD">
              <w:rPr>
                <w:sz w:val="20"/>
                <w:szCs w:val="20"/>
                <w:lang w:val="kk-KZ" w:eastAsia="ru-RU"/>
              </w:rPr>
              <w:t>, 2017.-С.59-66.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194C" w14:textId="19109368" w:rsidR="00AB406E" w:rsidRPr="006421BD" w:rsidRDefault="00DE47AE" w:rsidP="00941E0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281E" w14:textId="77777777" w:rsidR="00AB406E" w:rsidRPr="00AB406E" w:rsidRDefault="00AB406E" w:rsidP="00AB406E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AB406E">
              <w:rPr>
                <w:bCs/>
                <w:iCs/>
                <w:sz w:val="20"/>
                <w:szCs w:val="20"/>
                <w:lang w:val="kk-KZ" w:eastAsia="ru-RU"/>
              </w:rPr>
              <w:t>Бишимбаев В.К.,</w:t>
            </w:r>
          </w:p>
          <w:p w14:paraId="208AC085" w14:textId="77777777" w:rsidR="00AB406E" w:rsidRPr="006421BD" w:rsidRDefault="00AB406E" w:rsidP="00941E08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iCs/>
                <w:sz w:val="20"/>
                <w:szCs w:val="20"/>
                <w:lang w:val="kk-KZ" w:eastAsia="ru-RU"/>
              </w:rPr>
              <w:t>Шалболова У.Ж.</w:t>
            </w:r>
          </w:p>
        </w:tc>
      </w:tr>
      <w:tr w:rsidR="008635C4" w:rsidRPr="006421BD" w14:paraId="106215AC" w14:textId="77777777" w:rsidTr="008635C4">
        <w:trPr>
          <w:trHeight w:val="5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48BF" w14:textId="77777777" w:rsidR="008635C4" w:rsidRPr="008635C4" w:rsidRDefault="008635C4" w:rsidP="00941E08">
            <w:pPr>
              <w:spacing w:after="0" w:line="240" w:lineRule="auto"/>
              <w:jc w:val="center"/>
              <w:rPr>
                <w:sz w:val="20"/>
                <w:szCs w:val="20"/>
                <w:lang w:val="kk-KZ" w:eastAsia="ko-KR"/>
              </w:rPr>
            </w:pPr>
            <w:r w:rsidRPr="008635C4">
              <w:rPr>
                <w:sz w:val="20"/>
                <w:szCs w:val="20"/>
                <w:lang w:val="kk-KZ" w:eastAsia="ko-KR"/>
              </w:rPr>
              <w:t>15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B62" w14:textId="77777777" w:rsidR="008635C4" w:rsidRPr="008635C4" w:rsidRDefault="008635C4" w:rsidP="008635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635C4">
              <w:rPr>
                <w:sz w:val="20"/>
                <w:szCs w:val="20"/>
                <w:lang w:val="kk-KZ" w:eastAsia="ru-RU"/>
              </w:rPr>
              <w:t>Ресурсосберегающие технологии эффективной утилизации отходов нефтедобычи</w:t>
            </w:r>
          </w:p>
          <w:p w14:paraId="046EC9D5" w14:textId="77777777" w:rsidR="008635C4" w:rsidRPr="008635C4" w:rsidRDefault="008635C4" w:rsidP="008635C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B1F1" w14:textId="77777777" w:rsidR="008635C4" w:rsidRPr="008635C4" w:rsidRDefault="008635C4" w:rsidP="00941E08">
            <w:pPr>
              <w:spacing w:after="0" w:line="240" w:lineRule="auto"/>
              <w:rPr>
                <w:sz w:val="20"/>
                <w:szCs w:val="20"/>
                <w:lang w:val="kk-KZ" w:eastAsia="ko-KR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41EA" w14:textId="77777777" w:rsidR="008635C4" w:rsidRPr="008635C4" w:rsidRDefault="008635C4" w:rsidP="00941E0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8635C4">
              <w:rPr>
                <w:sz w:val="20"/>
                <w:szCs w:val="20"/>
                <w:lang w:val="kk-KZ" w:eastAsia="ru-RU"/>
              </w:rPr>
              <w:t>Нефть и газ. №3(99), Алматы</w:t>
            </w:r>
            <w:r w:rsidRPr="006421BD">
              <w:rPr>
                <w:sz w:val="20"/>
                <w:szCs w:val="20"/>
                <w:lang w:val="kk-KZ" w:eastAsia="ru-RU"/>
              </w:rPr>
              <w:t xml:space="preserve">, 2017. </w:t>
            </w:r>
            <w:r w:rsidRPr="008635C4">
              <w:rPr>
                <w:sz w:val="20"/>
                <w:szCs w:val="20"/>
                <w:lang w:val="kk-KZ" w:eastAsia="ru-RU"/>
              </w:rPr>
              <w:t>-С.128-138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A645" w14:textId="77777777" w:rsidR="008635C4" w:rsidRPr="006421BD" w:rsidRDefault="008635C4" w:rsidP="00941E0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6D00" w14:textId="77777777" w:rsidR="008635C4" w:rsidRPr="008635C4" w:rsidRDefault="008635C4" w:rsidP="008635C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8635C4">
              <w:rPr>
                <w:bCs/>
                <w:iCs/>
                <w:sz w:val="20"/>
                <w:szCs w:val="20"/>
                <w:lang w:val="kk-KZ" w:eastAsia="ru-RU"/>
              </w:rPr>
              <w:t>Бисенов К.А.,</w:t>
            </w:r>
          </w:p>
          <w:p w14:paraId="06D65ADE" w14:textId="77777777" w:rsidR="008635C4" w:rsidRPr="008635C4" w:rsidRDefault="008635C4" w:rsidP="008635C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8635C4">
              <w:rPr>
                <w:bCs/>
                <w:iCs/>
                <w:sz w:val="20"/>
                <w:szCs w:val="20"/>
                <w:lang w:val="kk-KZ" w:eastAsia="ru-RU"/>
              </w:rPr>
              <w:t>Монтаев С.А.,</w:t>
            </w:r>
          </w:p>
          <w:p w14:paraId="68689D29" w14:textId="77777777" w:rsidR="008635C4" w:rsidRPr="008635C4" w:rsidRDefault="008635C4" w:rsidP="008635C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  <w:lang w:val="kk-KZ" w:eastAsia="ru-RU"/>
              </w:rPr>
            </w:pPr>
            <w:r w:rsidRPr="008635C4">
              <w:rPr>
                <w:bCs/>
                <w:iCs/>
                <w:sz w:val="20"/>
                <w:szCs w:val="20"/>
                <w:lang w:val="kk-KZ" w:eastAsia="ru-RU"/>
              </w:rPr>
              <w:t>Аппазов Н.О.</w:t>
            </w:r>
          </w:p>
        </w:tc>
      </w:tr>
      <w:tr w:rsidR="00194FC4" w:rsidRPr="00A36E0F" w14:paraId="7C1B95F8" w14:textId="77777777" w:rsidTr="008635C4">
        <w:trPr>
          <w:trHeight w:val="1129"/>
        </w:trPr>
        <w:tc>
          <w:tcPr>
            <w:tcW w:w="14487" w:type="dxa"/>
            <w:gridSpan w:val="12"/>
            <w:tcBorders>
              <w:top w:val="single" w:sz="4" w:space="0" w:color="auto"/>
            </w:tcBorders>
          </w:tcPr>
          <w:p w14:paraId="23CA9A7E" w14:textId="77777777" w:rsidR="001F008A" w:rsidRDefault="001F008A" w:rsidP="001F008A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5FB00548" w14:textId="4DA3E665" w:rsidR="00194FC4" w:rsidRDefault="00194FC4" w:rsidP="001F008A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>Соискатель                                                         Нарманова Р.А.</w:t>
            </w:r>
          </w:p>
          <w:p w14:paraId="2F3F5154" w14:textId="77777777" w:rsidR="001F008A" w:rsidRPr="00236543" w:rsidRDefault="001F008A" w:rsidP="001F008A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3668D53" w14:textId="77777777" w:rsidR="009377AC" w:rsidRDefault="00194FC4" w:rsidP="001F008A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 xml:space="preserve">Ученый секретарь                                           </w:t>
            </w:r>
            <w:r>
              <w:rPr>
                <w:lang w:val="ru-RU"/>
              </w:rPr>
              <w:t xml:space="preserve">    </w:t>
            </w:r>
            <w:r w:rsidRPr="00236543">
              <w:rPr>
                <w:lang w:val="ru-RU"/>
              </w:rPr>
              <w:t xml:space="preserve"> Жусупова Л.А.</w:t>
            </w:r>
          </w:p>
          <w:p w14:paraId="3C2FD45E" w14:textId="77777777" w:rsidR="001F008A" w:rsidRDefault="001F008A" w:rsidP="001F008A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4897A180" w14:textId="6E5A4BF9" w:rsidR="008635C4" w:rsidRPr="006421BD" w:rsidRDefault="008635C4" w:rsidP="008635C4">
            <w:pPr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</w:p>
        </w:tc>
      </w:tr>
      <w:tr w:rsidR="007808F9" w:rsidRPr="00FD5659" w14:paraId="386FEB8C" w14:textId="77777777" w:rsidTr="008611EB">
        <w:trPr>
          <w:trHeight w:val="278"/>
        </w:trPr>
        <w:tc>
          <w:tcPr>
            <w:tcW w:w="566" w:type="dxa"/>
            <w:tcBorders>
              <w:top w:val="single" w:sz="4" w:space="0" w:color="auto"/>
            </w:tcBorders>
          </w:tcPr>
          <w:p w14:paraId="49554F91" w14:textId="77777777" w:rsidR="007808F9" w:rsidRPr="006421BD" w:rsidRDefault="008611EB" w:rsidP="008611EB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5096" w:type="dxa"/>
            <w:tcBorders>
              <w:top w:val="single" w:sz="4" w:space="0" w:color="auto"/>
            </w:tcBorders>
          </w:tcPr>
          <w:p w14:paraId="68DA4CE8" w14:textId="77777777" w:rsidR="007808F9" w:rsidRPr="006421BD" w:rsidRDefault="008611EB" w:rsidP="0086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</w:tcBorders>
          </w:tcPr>
          <w:p w14:paraId="19C55B51" w14:textId="77777777" w:rsidR="007808F9" w:rsidRPr="006421BD" w:rsidRDefault="008611EB" w:rsidP="008611EB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</w:tcBorders>
          </w:tcPr>
          <w:p w14:paraId="434CEFA4" w14:textId="77777777" w:rsidR="007808F9" w:rsidRPr="006421BD" w:rsidRDefault="008611EB" w:rsidP="0086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30" w:type="dxa"/>
            <w:gridSpan w:val="2"/>
          </w:tcPr>
          <w:p w14:paraId="79924FC6" w14:textId="77777777" w:rsidR="007808F9" w:rsidRPr="006421BD" w:rsidRDefault="008611EB" w:rsidP="008611EB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</w:tcPr>
          <w:p w14:paraId="7D0B6007" w14:textId="77777777" w:rsidR="007808F9" w:rsidRPr="006421BD" w:rsidRDefault="008611EB" w:rsidP="008611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  <w:sz w:val="20"/>
                <w:szCs w:val="20"/>
                <w:lang w:val="kk-KZ" w:eastAsia="ru-RU"/>
              </w:rPr>
            </w:pPr>
            <w:r>
              <w:rPr>
                <w:bCs/>
                <w:iCs/>
                <w:sz w:val="20"/>
                <w:szCs w:val="20"/>
                <w:lang w:val="kk-KZ" w:eastAsia="ru-RU"/>
              </w:rPr>
              <w:t>6</w:t>
            </w:r>
          </w:p>
        </w:tc>
      </w:tr>
      <w:tr w:rsidR="007808F9" w:rsidRPr="006421BD" w14:paraId="529DC87E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4FBC3" w14:textId="2B745419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  <w:r w:rsidR="008635C4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328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ru-RU" w:eastAsia="ru-RU"/>
              </w:rPr>
              <w:t>Эколого-экономические перспективы</w:t>
            </w:r>
          </w:p>
          <w:p w14:paraId="24CEDC02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ru-RU" w:eastAsia="ru-RU"/>
              </w:rPr>
              <w:t>использования нефтешламов в составе керамзита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0694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2B0B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Новости науки Казахстана. №2, Алматы, 2017.</w:t>
            </w:r>
          </w:p>
          <w:p w14:paraId="1FB7FF38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 –С.79-89.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6BFFD" w14:textId="42AE9841" w:rsidR="007808F9" w:rsidRPr="006421BD" w:rsidRDefault="00DE47AE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330A" w14:textId="77777777" w:rsidR="007808F9" w:rsidRPr="006421BD" w:rsidRDefault="007808F9" w:rsidP="007808F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iCs/>
                <w:sz w:val="20"/>
                <w:szCs w:val="20"/>
                <w:lang w:val="kk-KZ" w:eastAsia="ru-RU"/>
              </w:rPr>
              <w:t>Бисенов К.А.</w:t>
            </w:r>
          </w:p>
          <w:p w14:paraId="4F72D049" w14:textId="77777777" w:rsidR="007808F9" w:rsidRPr="006421BD" w:rsidRDefault="007808F9" w:rsidP="007808F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iCs/>
                <w:sz w:val="20"/>
                <w:szCs w:val="20"/>
                <w:lang w:val="kk-KZ" w:eastAsia="ru-RU"/>
              </w:rPr>
              <w:t>Монтаев С.А.</w:t>
            </w:r>
          </w:p>
          <w:p w14:paraId="02AD6F91" w14:textId="77777777" w:rsidR="007808F9" w:rsidRPr="006421BD" w:rsidRDefault="007808F9" w:rsidP="007808F9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kk-KZ" w:eastAsia="ru-RU"/>
              </w:rPr>
            </w:pPr>
            <w:r w:rsidRPr="006421BD">
              <w:rPr>
                <w:iCs/>
                <w:sz w:val="20"/>
                <w:szCs w:val="20"/>
                <w:lang w:val="kk-KZ" w:eastAsia="ru-RU"/>
              </w:rPr>
              <w:t>Аппазов Н.О.</w:t>
            </w:r>
          </w:p>
        </w:tc>
      </w:tr>
      <w:tr w:rsidR="007808F9" w:rsidRPr="00A36E0F" w14:paraId="3A02903E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7A2C" w14:textId="0FAEE31D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  <w:r w:rsidR="008635C4"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9FC8" w14:textId="5678566A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ru-RU" w:eastAsia="ru-RU"/>
              </w:rPr>
              <w:t>Физико-химический и микробиологический анализ состояния почв нефтегазоносных месторождений</w:t>
            </w:r>
            <w:r w:rsidR="00DE47AE">
              <w:rPr>
                <w:bCs/>
                <w:sz w:val="20"/>
                <w:szCs w:val="20"/>
                <w:lang w:val="ru-RU" w:eastAsia="ru-RU"/>
              </w:rPr>
              <w:t xml:space="preserve"> </w:t>
            </w:r>
            <w:r w:rsidRPr="006421BD">
              <w:rPr>
                <w:bCs/>
                <w:sz w:val="20"/>
                <w:szCs w:val="20"/>
                <w:lang w:val="kk-KZ" w:eastAsia="ru-RU"/>
              </w:rPr>
              <w:t>Ю</w:t>
            </w:r>
            <w:r w:rsidRPr="006421BD">
              <w:rPr>
                <w:bCs/>
                <w:sz w:val="20"/>
                <w:szCs w:val="20"/>
                <w:lang w:val="ru-RU" w:eastAsia="ru-RU"/>
              </w:rPr>
              <w:t>жно-Тургайского прогиба Республики Казахстан</w:t>
            </w:r>
          </w:p>
          <w:p w14:paraId="7FF6A587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1F22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3532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,Bold"/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Химический журнал Казахстана.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Алматы</w:t>
            </w:r>
            <w:r w:rsidRPr="006421BD">
              <w:rPr>
                <w:sz w:val="20"/>
                <w:szCs w:val="20"/>
                <w:lang w:val="kk-KZ" w:eastAsia="ru-RU"/>
              </w:rPr>
              <w:t>, 2017.</w:t>
            </w:r>
            <w:r w:rsidRPr="006421BD">
              <w:rPr>
                <w:sz w:val="20"/>
                <w:szCs w:val="20"/>
                <w:lang w:val="ru-RU" w:eastAsia="ru-RU"/>
              </w:rPr>
              <w:t xml:space="preserve"> №4. -83-96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6A78" w14:textId="77AB340F" w:rsidR="007808F9" w:rsidRPr="006421BD" w:rsidRDefault="00DE47AE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7D59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>Филонов А.Е.,</w:t>
            </w:r>
          </w:p>
          <w:p w14:paraId="4B3B8D8F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Аппазов Н.О., </w:t>
            </w:r>
          </w:p>
          <w:p w14:paraId="46B272B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>Пунтус И.Ф.,</w:t>
            </w:r>
          </w:p>
          <w:p w14:paraId="46E72F5E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Жүнісов А.Т,</w:t>
            </w:r>
          </w:p>
          <w:p w14:paraId="2E110A08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Ахметов Л.И.,</w:t>
            </w:r>
          </w:p>
          <w:p w14:paraId="5EBAA96C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bCs/>
                <w:sz w:val="20"/>
                <w:szCs w:val="20"/>
                <w:lang w:val="kk-KZ" w:eastAsia="ru-RU"/>
              </w:rPr>
              <w:t xml:space="preserve"> Фунтикова Т.В.</w:t>
            </w:r>
          </w:p>
        </w:tc>
      </w:tr>
      <w:tr w:rsidR="007808F9" w:rsidRPr="00A36E0F" w14:paraId="248716FA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659B" w14:textId="42BCFDF6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1</w:t>
            </w:r>
            <w:r w:rsidR="008635C4">
              <w:rPr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EF0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«Керамзит» түріндегі жылу оқшаулағыш материалдарды өндірудің ресурс үнемдеуші  технологиясы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166E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7178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Вестник КазГАСА. Алматы, 2017. №3,  –С.109-113.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FDEE" w14:textId="7DF90D18" w:rsidR="007808F9" w:rsidRPr="006421BD" w:rsidRDefault="00DE47AE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7E88" w14:textId="77777777" w:rsidR="007808F9" w:rsidRPr="006421BD" w:rsidRDefault="007808F9" w:rsidP="007808F9">
            <w:pPr>
              <w:spacing w:after="0" w:line="240" w:lineRule="auto"/>
              <w:ind w:right="-108"/>
              <w:rPr>
                <w:iCs/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Бисенов Қ.А., Монтаев С.Ә., Тулегенова Г.У.</w:t>
            </w:r>
          </w:p>
        </w:tc>
      </w:tr>
      <w:tr w:rsidR="00EF76D8" w:rsidRPr="00A36E0F" w14:paraId="5BCFC134" w14:textId="77777777" w:rsidTr="008611EB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8C4C" w14:textId="77777777" w:rsidR="001F008A" w:rsidRDefault="001F008A" w:rsidP="00EF76D8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  <w:p w14:paraId="0C68CF37" w14:textId="46CD1417" w:rsidR="00EF76D8" w:rsidRDefault="00EF76D8" w:rsidP="00EF76D8">
            <w:pPr>
              <w:spacing w:after="0" w:line="240" w:lineRule="auto"/>
              <w:ind w:right="-108"/>
              <w:jc w:val="center"/>
              <w:rPr>
                <w:i/>
                <w:iCs/>
                <w:color w:val="000000"/>
                <w:sz w:val="24"/>
                <w:szCs w:val="24"/>
                <w:lang w:val="ru-RU"/>
              </w:rPr>
            </w:pPr>
            <w:r w:rsidRPr="00EF76D8">
              <w:rPr>
                <w:b/>
                <w:sz w:val="24"/>
                <w:szCs w:val="24"/>
                <w:lang w:val="kk-KZ" w:eastAsia="ru-RU"/>
              </w:rPr>
              <w:t>Патент на изобретение</w:t>
            </w:r>
            <w:r w:rsidR="000D1365">
              <w:rPr>
                <w:b/>
                <w:sz w:val="24"/>
                <w:szCs w:val="24"/>
                <w:lang w:val="kk-KZ" w:eastAsia="ru-RU"/>
              </w:rPr>
              <w:t xml:space="preserve">  </w:t>
            </w:r>
            <w:r w:rsidR="000D1365" w:rsidRPr="000D1365">
              <w:rPr>
                <w:bCs/>
                <w:sz w:val="24"/>
                <w:szCs w:val="24"/>
                <w:lang w:val="kk-KZ" w:eastAsia="ru-RU"/>
              </w:rPr>
              <w:t>(</w:t>
            </w:r>
            <w:r w:rsidR="000D1365" w:rsidRPr="000D1365">
              <w:rPr>
                <w:bCs/>
                <w:i/>
                <w:iCs/>
                <w:sz w:val="24"/>
                <w:szCs w:val="24"/>
                <w:lang w:val="kk-KZ" w:eastAsia="ru-RU"/>
              </w:rPr>
              <w:t>вместо</w:t>
            </w:r>
            <w:r w:rsidR="000D1365" w:rsidRPr="000D1365">
              <w:rPr>
                <w:b/>
                <w:i/>
                <w:iCs/>
                <w:sz w:val="24"/>
                <w:szCs w:val="24"/>
                <w:lang w:val="kk-KZ" w:eastAsia="ru-RU"/>
              </w:rPr>
              <w:t xml:space="preserve"> </w:t>
            </w:r>
            <w:r w:rsidR="000D1365" w:rsidRPr="000D1365">
              <w:rPr>
                <w:i/>
                <w:iCs/>
                <w:color w:val="000000"/>
                <w:sz w:val="24"/>
                <w:szCs w:val="24"/>
                <w:lang w:val="ru-RU"/>
              </w:rPr>
              <w:t>1 статьи в изданиях, рекомендуемых уполномоченным органом)</w:t>
            </w:r>
          </w:p>
          <w:p w14:paraId="20832BD2" w14:textId="77777777" w:rsidR="001F008A" w:rsidRPr="000D1365" w:rsidRDefault="001F008A" w:rsidP="00EF76D8">
            <w:pPr>
              <w:spacing w:after="0" w:line="240" w:lineRule="auto"/>
              <w:ind w:right="-108"/>
              <w:jc w:val="center"/>
              <w:rPr>
                <w:b/>
                <w:i/>
                <w:iCs/>
                <w:sz w:val="24"/>
                <w:szCs w:val="24"/>
                <w:lang w:val="kk-KZ" w:eastAsia="ru-RU"/>
              </w:rPr>
            </w:pPr>
          </w:p>
          <w:p w14:paraId="48616796" w14:textId="77777777" w:rsidR="008635C4" w:rsidRPr="00EF76D8" w:rsidRDefault="008635C4" w:rsidP="00EF76D8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kk-KZ" w:eastAsia="ru-RU"/>
              </w:rPr>
            </w:pPr>
          </w:p>
        </w:tc>
      </w:tr>
      <w:tr w:rsidR="007808F9" w:rsidRPr="00A36E0F" w14:paraId="696C7572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CE51" w14:textId="619814B8" w:rsidR="007808F9" w:rsidRPr="006421BD" w:rsidRDefault="0013546B" w:rsidP="007808F9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DEE0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Патент на изобретение №33715.     Ассоциация штаммов бактерии для удаления нефти и нефтепродуктов из грунтов и вод в условиях резко континентального и жаркого аридного климата.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3554" w14:textId="77777777" w:rsidR="007808F9" w:rsidRPr="006421BD" w:rsidRDefault="007808F9" w:rsidP="007808F9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90234B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FBE64" w14:textId="77777777" w:rsidR="007808F9" w:rsidRPr="006421BD" w:rsidRDefault="007808F9" w:rsidP="007808F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Промышл. собственность. Офиц. бюлл. –2019. -№25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EB4E" w14:textId="77777777" w:rsidR="007808F9" w:rsidRPr="006421BD" w:rsidRDefault="007808F9" w:rsidP="007808F9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52C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Филонов А.Е., Аппазов Н.О.,</w:t>
            </w:r>
          </w:p>
          <w:p w14:paraId="0BA0B78E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Пунтус И.Ф.,</w:t>
            </w:r>
          </w:p>
          <w:p w14:paraId="2FAE6966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Ахметов Л.И.,</w:t>
            </w:r>
          </w:p>
          <w:p w14:paraId="510E4B57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Фунтикова Т.В.,</w:t>
            </w:r>
          </w:p>
          <w:p w14:paraId="2C6D27EA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Турманов Р.А.,</w:t>
            </w:r>
          </w:p>
          <w:p w14:paraId="72A117A4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Омаров Е.,</w:t>
            </w:r>
          </w:p>
          <w:p w14:paraId="2914F467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Базарбаев Б.М.</w:t>
            </w:r>
          </w:p>
          <w:p w14:paraId="23F0D6C8" w14:textId="77777777" w:rsidR="007808F9" w:rsidRPr="006421BD" w:rsidRDefault="007808F9" w:rsidP="007808F9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</w:p>
        </w:tc>
      </w:tr>
      <w:tr w:rsidR="002B1CFA" w:rsidRPr="00A36E0F" w14:paraId="3EA9B6AD" w14:textId="77777777" w:rsidTr="001B76E0">
        <w:tblPrEx>
          <w:tblLook w:val="04A0" w:firstRow="1" w:lastRow="0" w:firstColumn="1" w:lastColumn="0" w:noHBand="0" w:noVBand="1"/>
        </w:tblPrEx>
        <w:trPr>
          <w:trHeight w:val="136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28E6C" w14:textId="77777777" w:rsidR="001B76E0" w:rsidRDefault="001B76E0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7C14F06C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B357110" w14:textId="2B1FBFFC" w:rsidR="002B1CFA" w:rsidRDefault="002B1CFA" w:rsidP="001B76E0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>Соискатель                                                         Нарманова Р.А.</w:t>
            </w:r>
          </w:p>
          <w:p w14:paraId="57713637" w14:textId="77777777" w:rsidR="001B76E0" w:rsidRPr="00236543" w:rsidRDefault="001B76E0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50F4ACD1" w14:textId="60E53037" w:rsidR="001F008A" w:rsidRDefault="002B1CFA" w:rsidP="001B76E0">
            <w:pPr>
              <w:spacing w:after="0" w:line="240" w:lineRule="auto"/>
              <w:jc w:val="center"/>
              <w:rPr>
                <w:lang w:val="ru-RU"/>
              </w:rPr>
            </w:pPr>
            <w:r w:rsidRPr="00236543">
              <w:rPr>
                <w:lang w:val="ru-RU"/>
              </w:rPr>
              <w:t xml:space="preserve">Ученый секретарь                                            </w:t>
            </w:r>
            <w:r>
              <w:rPr>
                <w:lang w:val="ru-RU"/>
              </w:rPr>
              <w:t xml:space="preserve">   </w:t>
            </w:r>
            <w:r w:rsidRPr="00236543">
              <w:rPr>
                <w:lang w:val="ru-RU"/>
              </w:rPr>
              <w:t>Жусупова Л.А.</w:t>
            </w:r>
          </w:p>
          <w:p w14:paraId="2BDEC0A2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DC6F1F8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7683EE4C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8844C9F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5ED2F7B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6613B1D1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0FFC7863" w14:textId="77777777" w:rsidR="001F008A" w:rsidRDefault="001F008A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5CE8D0B7" w14:textId="77777777" w:rsidR="001B76E0" w:rsidRDefault="001B76E0" w:rsidP="001B76E0">
            <w:pPr>
              <w:spacing w:after="0" w:line="240" w:lineRule="auto"/>
              <w:jc w:val="center"/>
              <w:rPr>
                <w:lang w:val="ru-RU"/>
              </w:rPr>
            </w:pPr>
          </w:p>
          <w:p w14:paraId="1C3F2CE3" w14:textId="74170249" w:rsidR="001B76E0" w:rsidRPr="002B1CFA" w:rsidRDefault="001B76E0" w:rsidP="001B76E0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1F008A" w:rsidRPr="00A36E0F" w14:paraId="022CFE92" w14:textId="77777777" w:rsidTr="001D61E6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F6F" w14:textId="77777777" w:rsidR="001F008A" w:rsidRDefault="001F008A" w:rsidP="008611EB">
            <w:pPr>
              <w:spacing w:after="0" w:line="240" w:lineRule="auto"/>
              <w:ind w:right="-108"/>
              <w:jc w:val="center"/>
              <w:rPr>
                <w:b/>
                <w:sz w:val="24"/>
                <w:szCs w:val="24"/>
                <w:lang w:val="ru-RU" w:eastAsia="ru-RU"/>
              </w:rPr>
            </w:pPr>
            <w:bookmarkStart w:id="1" w:name="_Hlk170667113"/>
            <w:r w:rsidRPr="002B1CFA">
              <w:rPr>
                <w:b/>
                <w:sz w:val="24"/>
                <w:szCs w:val="24"/>
                <w:lang w:val="ru-RU" w:eastAsia="ru-RU"/>
              </w:rPr>
              <w:lastRenderedPageBreak/>
              <w:t>Статьи, которые учитываются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как </w:t>
            </w:r>
            <w:r w:rsidRPr="002B1CFA">
              <w:rPr>
                <w:b/>
                <w:sz w:val="24"/>
                <w:szCs w:val="24"/>
                <w:lang w:val="ru-RU" w:eastAsia="ru-RU"/>
              </w:rPr>
              <w:t>в изданиях, рекомендованных уполномо</w:t>
            </w:r>
            <w:r>
              <w:rPr>
                <w:b/>
                <w:sz w:val="24"/>
                <w:szCs w:val="24"/>
                <w:lang w:val="ru-RU" w:eastAsia="ru-RU"/>
              </w:rPr>
              <w:t>ч</w:t>
            </w:r>
            <w:r w:rsidRPr="002B1CFA">
              <w:rPr>
                <w:b/>
                <w:sz w:val="24"/>
                <w:szCs w:val="24"/>
                <w:lang w:val="ru-RU" w:eastAsia="ru-RU"/>
              </w:rPr>
              <w:t>енным органом</w:t>
            </w:r>
          </w:p>
          <w:p w14:paraId="1ECEE4D2" w14:textId="4FB3C067" w:rsidR="001F008A" w:rsidRPr="006421BD" w:rsidRDefault="001F008A" w:rsidP="008611EB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kk-KZ" w:eastAsia="ru-RU"/>
              </w:rPr>
            </w:pPr>
          </w:p>
        </w:tc>
      </w:tr>
      <w:bookmarkEnd w:id="1"/>
      <w:tr w:rsidR="001F008A" w:rsidRPr="00FD3BF1" w14:paraId="5B80E4EC" w14:textId="77777777" w:rsidTr="008611EB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84D9" w14:textId="3CB05D25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5FA3" w14:textId="54F23ADE" w:rsidR="001F008A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ABC8" w14:textId="6BC93C19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101" w14:textId="2213890A" w:rsidR="001F008A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6C0A" w14:textId="627D0525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C08" w14:textId="713B4557" w:rsidR="001F008A" w:rsidRDefault="001F008A" w:rsidP="001F008A">
            <w:pPr>
              <w:spacing w:after="0" w:line="240" w:lineRule="auto"/>
              <w:ind w:right="-108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6</w:t>
            </w:r>
          </w:p>
        </w:tc>
      </w:tr>
      <w:tr w:rsidR="001F008A" w:rsidRPr="00FD3BF1" w14:paraId="62575F64" w14:textId="77777777" w:rsidTr="001F008A">
        <w:tblPrEx>
          <w:tblLook w:val="04A0" w:firstRow="1" w:lastRow="0" w:firstColumn="1" w:lastColumn="0" w:noHBand="0" w:noVBand="1"/>
        </w:tblPrEx>
        <w:trPr>
          <w:trHeight w:val="2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E574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875B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Camel thorn extract reduces activity of angiotensin-converting enzyme in rat aorta increased during aging and treatment with NO-synthase inhibitor</w:t>
            </w:r>
          </w:p>
          <w:p w14:paraId="433A7D55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0676" w14:textId="77777777" w:rsidR="001F008A" w:rsidRP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1F008A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BBDF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Bulletin of experimental biology and medicine. 2014. Vol. 158, №2. Р.222-224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6680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C84" w14:textId="77777777" w:rsidR="001F008A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Arutyunyan T.V., Korystova A.F., Kublik L.N., </w:t>
            </w:r>
          </w:p>
          <w:p w14:paraId="7A5CB2FE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Levitman M.Kh., Shaposhnikova V, Appazov N.O.,</w:t>
            </w:r>
          </w:p>
          <w:p w14:paraId="514BC1D1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Ibadullayeva, Korystov Yu.V</w:t>
            </w:r>
          </w:p>
        </w:tc>
      </w:tr>
      <w:tr w:rsidR="001F008A" w:rsidRPr="00FD3BF1" w14:paraId="05F0D2A4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6952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2A6F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Synthesis of cyclohexyl isovalerate by carbonylation of isobutylene with carbon monoxide and cyclohexanol in the presence of Pd(PPh3)4-PPh3-TsOH and its antimicrobial activity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B9C8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FA88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Russian Journal of Organic Chemistry, 2017, Vol. 53, № 10, Р. 1596–1597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1B2F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A380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Seitzhanov S.S., </w:t>
            </w:r>
          </w:p>
          <w:p w14:paraId="22DE6601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 xml:space="preserve">Zhunisov A.T., </w:t>
            </w:r>
          </w:p>
          <w:p w14:paraId="48FBFB9F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Арpazov N.O.</w:t>
            </w:r>
          </w:p>
        </w:tc>
      </w:tr>
      <w:tr w:rsidR="001F008A" w:rsidRPr="00FD3BF1" w14:paraId="55A55AF3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82D2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7055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Polymer additive effect on the structural and mechanical properties of the organic part of oil bituminous rock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2FA4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915A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News of the national academy of sciences of the republic of kazakhstan-series chemistry and technology</w:t>
            </w:r>
          </w:p>
          <w:p w14:paraId="3056FD64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выпуск: 5, стр.: 141-150</w:t>
            </w:r>
          </w:p>
          <w:p w14:paraId="1443BB0D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doi: 10.32014/2020.2518-1491.91</w:t>
            </w:r>
          </w:p>
          <w:p w14:paraId="056B8D69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A4A7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544B" w14:textId="77777777" w:rsidR="001F008A" w:rsidRPr="006421BD" w:rsidRDefault="00000000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5" w:tooltip="Найти еще записи для этого автора" w:history="1">
              <w:r w:rsidR="001F008A" w:rsidRPr="006421BD">
                <w:rPr>
                  <w:rStyle w:val="a8"/>
                  <w:sz w:val="20"/>
                  <w:szCs w:val="20"/>
                  <w:lang w:val="kk-KZ" w:eastAsia="ru-RU"/>
                </w:rPr>
                <w:t xml:space="preserve">Bishimbayev V.K. </w:t>
              </w:r>
            </w:hyperlink>
          </w:p>
          <w:p w14:paraId="03DF6883" w14:textId="77777777" w:rsidR="001F008A" w:rsidRPr="006421BD" w:rsidRDefault="00000000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6" w:tooltip="Найти еще записи для этого автора" w:history="1">
              <w:r w:rsidR="001F008A" w:rsidRPr="006421BD">
                <w:rPr>
                  <w:rStyle w:val="a8"/>
                  <w:sz w:val="20"/>
                  <w:szCs w:val="20"/>
                  <w:lang w:val="kk-KZ" w:eastAsia="ru-RU"/>
                </w:rPr>
                <w:t>Tapalova A.S.</w:t>
              </w:r>
            </w:hyperlink>
          </w:p>
          <w:p w14:paraId="2CB923F6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Appazov N.O. </w:t>
            </w:r>
          </w:p>
        </w:tc>
      </w:tr>
      <w:tr w:rsidR="001F008A" w:rsidRPr="00245269" w14:paraId="55197D79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FA2A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796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Physical and chemical studies of the oil sludge hydrocarbon composition and the prospects for their use in the technology of expanded clay production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4686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6523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News of the national academy of sciences of the republic of kazakhstan-series chemistry and technology</w:t>
            </w:r>
          </w:p>
          <w:p w14:paraId="52CEBD1D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выпуск: 5,  стр.: 28-37</w:t>
            </w:r>
          </w:p>
          <w:p w14:paraId="6039F3B9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doi: 10.32014/2020.2518-1491.77</w:t>
            </w:r>
          </w:p>
          <w:p w14:paraId="2A47F985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19B7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565F" w14:textId="77777777" w:rsidR="001F008A" w:rsidRPr="006421BD" w:rsidRDefault="00000000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7" w:tooltip="Найти еще записи для этого автора" w:history="1">
              <w:r w:rsidR="001F008A" w:rsidRPr="006421BD">
                <w:rPr>
                  <w:rStyle w:val="a8"/>
                  <w:sz w:val="20"/>
                  <w:szCs w:val="20"/>
                  <w:lang w:val="kk-KZ" w:eastAsia="ru-RU"/>
                </w:rPr>
                <w:t>Bisenov</w:t>
              </w:r>
            </w:hyperlink>
            <w:r w:rsidR="001F008A" w:rsidRPr="006421BD">
              <w:rPr>
                <w:sz w:val="20"/>
                <w:szCs w:val="20"/>
                <w:lang w:val="kk-KZ" w:eastAsia="ru-RU"/>
              </w:rPr>
              <w:t xml:space="preserve"> K.A.</w:t>
            </w:r>
          </w:p>
          <w:p w14:paraId="7D0572FE" w14:textId="77777777" w:rsidR="001F008A" w:rsidRPr="006421BD" w:rsidRDefault="00000000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hyperlink r:id="rId18" w:tooltip="Найти еще записи для этого автора" w:history="1">
              <w:r w:rsidR="001F008A" w:rsidRPr="006421BD">
                <w:rPr>
                  <w:rStyle w:val="a8"/>
                  <w:sz w:val="20"/>
                  <w:szCs w:val="20"/>
                  <w:lang w:val="kk-KZ" w:eastAsia="ru-RU"/>
                </w:rPr>
                <w:t>Appazov</w:t>
              </w:r>
            </w:hyperlink>
            <w:r w:rsidR="001F008A" w:rsidRPr="006421BD">
              <w:rPr>
                <w:sz w:val="20"/>
                <w:szCs w:val="20"/>
                <w:lang w:val="kk-KZ" w:eastAsia="ru-RU"/>
              </w:rPr>
              <w:t xml:space="preserve"> N.O. </w:t>
            </w:r>
          </w:p>
        </w:tc>
      </w:tr>
      <w:tr w:rsidR="001F008A" w:rsidRPr="00A36E0F" w14:paraId="56F9942C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66E5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428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Экстракт верблюжей колючки снижает активность ангиотензинпревращающего фермента в аорте крыс, увеличенную при старении животных и потреблении ими ингибитора NO- синтазы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E1FD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A074B7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956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Бюллетень экпериментальной биологии и медицины. Москва, 2014, том 158, №8, -С186-189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1B72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D122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Арутюнян Т.В.,</w:t>
            </w:r>
          </w:p>
          <w:p w14:paraId="31A6F4C5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Корыстова А.Ф.,</w:t>
            </w:r>
          </w:p>
          <w:p w14:paraId="6D09074D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Кублик Л.Н.,</w:t>
            </w:r>
          </w:p>
          <w:p w14:paraId="0E69F7BB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Левитман М.Х.,</w:t>
            </w:r>
          </w:p>
          <w:p w14:paraId="125183FF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Шапошникова В.,</w:t>
            </w:r>
          </w:p>
          <w:p w14:paraId="5C4196EA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Аппазов Н.О.,</w:t>
            </w:r>
          </w:p>
          <w:p w14:paraId="5B478192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Ибадуллаева С.Ж,</w:t>
            </w:r>
          </w:p>
          <w:p w14:paraId="6142B3D3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Корыстов Ю.Н</w:t>
            </w:r>
          </w:p>
        </w:tc>
      </w:tr>
      <w:tr w:rsidR="001F008A" w:rsidRPr="00A36E0F" w14:paraId="4FDBA6E8" w14:textId="77777777" w:rsidTr="002B6E2D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32C0" w14:textId="77777777" w:rsidR="001F008A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509FAF0" w14:textId="77777777" w:rsidR="001F008A" w:rsidRDefault="001F008A" w:rsidP="001F00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14:paraId="4BC5D6A0" w14:textId="4A3B03B4" w:rsidR="001F008A" w:rsidRPr="00236543" w:rsidRDefault="001F008A" w:rsidP="001F008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236543">
              <w:rPr>
                <w:lang w:val="ru-RU"/>
              </w:rPr>
              <w:t>Соискатель                                                         Нарманова Р.А.</w:t>
            </w:r>
          </w:p>
          <w:p w14:paraId="7FC7A105" w14:textId="77777777" w:rsidR="001F008A" w:rsidRDefault="001F008A" w:rsidP="001F008A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236543">
              <w:rPr>
                <w:lang w:val="ru-RU"/>
              </w:rPr>
              <w:t xml:space="preserve">Ученый секретарь                                            </w:t>
            </w:r>
            <w:r>
              <w:rPr>
                <w:lang w:val="ru-RU"/>
              </w:rPr>
              <w:t xml:space="preserve">   </w:t>
            </w:r>
            <w:r w:rsidRPr="00236543">
              <w:rPr>
                <w:lang w:val="ru-RU"/>
              </w:rPr>
              <w:t>Жусупова Л.А.</w:t>
            </w:r>
          </w:p>
          <w:p w14:paraId="28794869" w14:textId="77777777" w:rsidR="001F008A" w:rsidRPr="006421BD" w:rsidRDefault="001F008A" w:rsidP="001F008A">
            <w:pPr>
              <w:spacing w:after="0" w:line="240" w:lineRule="auto"/>
              <w:ind w:right="-108"/>
              <w:rPr>
                <w:sz w:val="20"/>
                <w:szCs w:val="20"/>
                <w:lang w:val="kk-KZ" w:eastAsia="ru-RU"/>
              </w:rPr>
            </w:pPr>
          </w:p>
        </w:tc>
      </w:tr>
      <w:tr w:rsidR="001F008A" w:rsidRPr="00A36E0F" w14:paraId="42EC5D69" w14:textId="77777777" w:rsidTr="00EA0A58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14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E60D" w14:textId="77777777" w:rsidR="001F008A" w:rsidRPr="00922749" w:rsidRDefault="001F008A" w:rsidP="001F008A">
            <w:pPr>
              <w:spacing w:after="0" w:line="240" w:lineRule="auto"/>
              <w:ind w:right="-108"/>
              <w:jc w:val="center"/>
              <w:rPr>
                <w:sz w:val="24"/>
                <w:szCs w:val="24"/>
                <w:lang w:val="kk-KZ" w:eastAsia="ru-RU"/>
              </w:rPr>
            </w:pPr>
            <w:r w:rsidRPr="00922749">
              <w:rPr>
                <w:b/>
                <w:sz w:val="24"/>
                <w:szCs w:val="24"/>
                <w:lang w:val="ru-RU" w:eastAsia="ru-RU"/>
              </w:rPr>
              <w:lastRenderedPageBreak/>
              <w:t>Статьи в</w:t>
            </w:r>
            <w:r w:rsidRPr="00922749">
              <w:rPr>
                <w:b/>
                <w:sz w:val="24"/>
                <w:szCs w:val="24"/>
                <w:lang w:val="kk-KZ" w:eastAsia="ru-RU"/>
              </w:rPr>
              <w:t xml:space="preserve"> прочих зарубежных и республиканских научных изданиях</w:t>
            </w:r>
          </w:p>
        </w:tc>
      </w:tr>
      <w:tr w:rsidR="001F008A" w:rsidRPr="00FD5659" w14:paraId="7DDD3D5A" w14:textId="77777777" w:rsidTr="008611EB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85313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AFC9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681F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31C8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B6E9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E46E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</w:tr>
      <w:tr w:rsidR="001F008A" w:rsidRPr="00A36E0F" w14:paraId="79943A45" w14:textId="77777777" w:rsidTr="00BC5696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AD64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AD5F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Изучение состава нефти в загрязненных образцах почвы Южно-Тургайского прогиба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ED967" w14:textId="77777777" w:rsidR="001F008A" w:rsidRPr="006421BD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A81FE6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E742" w14:textId="77777777" w:rsidR="001F008A" w:rsidRPr="006421BD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 xml:space="preserve">Современные проблемы науки и образования. – 2015. – № 1; URL: </w:t>
            </w:r>
            <w:hyperlink r:id="rId19" w:history="1">
              <w:r w:rsidRPr="006421BD">
                <w:rPr>
                  <w:color w:val="000080"/>
                  <w:sz w:val="20"/>
                  <w:szCs w:val="20"/>
                  <w:u w:val="single"/>
                  <w:lang w:val="ru-RU" w:eastAsia="ru-RU"/>
                </w:rPr>
                <w:t>www.science-education.ru/121-19500</w:t>
              </w:r>
            </w:hyperlink>
            <w:r w:rsidRPr="006421BD">
              <w:rPr>
                <w:sz w:val="20"/>
                <w:szCs w:val="20"/>
                <w:lang w:val="ru-RU" w:eastAsia="ru-RU"/>
              </w:rPr>
              <w:t xml:space="preserve"> (дата обращения: 08.06.2015).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BA94" w14:textId="77777777" w:rsidR="001F008A" w:rsidRPr="006421BD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 w:rsidRPr="006421BD">
              <w:rPr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869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Пирманова Ж.М., Омаров Е.А., Нарманова Р.А., Жунисов А.Т., Аппазов Н.О.</w:t>
            </w:r>
          </w:p>
        </w:tc>
      </w:tr>
      <w:tr w:rsidR="001F008A" w:rsidRPr="00A36E0F" w14:paraId="39F61DA8" w14:textId="77777777" w:rsidTr="00194FC4">
        <w:tblPrEx>
          <w:tblLook w:val="04A0" w:firstRow="1" w:lastRow="0" w:firstColumn="1" w:lastColumn="0" w:noHBand="0" w:noVBand="1"/>
        </w:tblPrEx>
        <w:trPr>
          <w:trHeight w:val="6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8C08A" w14:textId="4E2083F0" w:rsidR="001F008A" w:rsidRPr="00F0408C" w:rsidRDefault="00EA0A58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2BCD" w14:textId="77777777" w:rsidR="001F008A" w:rsidRPr="00F0408C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Физико-химические методы анализа в оценке процесса биодеградации нефти микробными ассоциациями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1DC1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D7E" w14:textId="77777777" w:rsidR="001F008A" w:rsidRPr="00F0408C" w:rsidRDefault="001F008A" w:rsidP="001F008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val="kk-KZ" w:eastAsia="ru-RU"/>
              </w:rPr>
            </w:pPr>
            <w:r w:rsidRPr="00F0408C">
              <w:rPr>
                <w:rFonts w:eastAsia="Times New Roman,Bold"/>
                <w:bCs/>
                <w:sz w:val="20"/>
                <w:szCs w:val="20"/>
                <w:lang w:val="ru-RU" w:eastAsia="ru-RU"/>
              </w:rPr>
              <w:t>Тула: Известия  ТулГУ, Естественные науки. 2017.Вып.2. С.69-82.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5F4D" w14:textId="2856C3C5" w:rsidR="001F008A" w:rsidRPr="00F0408C" w:rsidRDefault="00EA0A58" w:rsidP="00EA0A58">
            <w:pPr>
              <w:spacing w:after="0" w:line="240" w:lineRule="auto"/>
              <w:jc w:val="center"/>
              <w:rPr>
                <w:sz w:val="20"/>
                <w:szCs w:val="20"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CD1C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Фунтикова Т.В.,</w:t>
            </w:r>
          </w:p>
          <w:p w14:paraId="28EE9798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Ломовский А.И.,</w:t>
            </w:r>
          </w:p>
          <w:p w14:paraId="643A75B0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Ахметов Л.И.,</w:t>
            </w:r>
          </w:p>
          <w:p w14:paraId="31C1C81D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Пунтус И.Ф.,</w:t>
            </w:r>
          </w:p>
          <w:p w14:paraId="7226DEF1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Филонов А.Е.,</w:t>
            </w:r>
          </w:p>
          <w:p w14:paraId="5843BEA8" w14:textId="77777777" w:rsidR="001F008A" w:rsidRPr="00F0408C" w:rsidRDefault="001F008A" w:rsidP="00EA0A58">
            <w:pPr>
              <w:spacing w:after="0" w:line="240" w:lineRule="auto"/>
              <w:ind w:right="-108"/>
              <w:jc w:val="both"/>
              <w:rPr>
                <w:iCs/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Понаморева О.Н.</w:t>
            </w:r>
          </w:p>
        </w:tc>
      </w:tr>
      <w:tr w:rsidR="001F008A" w:rsidRPr="00F0408C" w14:paraId="112268A6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4628" w14:textId="66CB9899" w:rsidR="001F008A" w:rsidRPr="00F0408C" w:rsidRDefault="00EA0A58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2FF7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Выделение и характеристика микроорганизмов-нефтедеструктуров, перспективных для биоремидации почв, загрязненных преимущественно н-алканами.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02DB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433C" w14:textId="77777777" w:rsidR="001F008A" w:rsidRPr="00F0408C" w:rsidRDefault="001F008A" w:rsidP="001F008A">
            <w:pPr>
              <w:spacing w:after="0" w:line="240" w:lineRule="auto"/>
              <w:ind w:left="-108" w:right="-108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Актуальная биотехнология.  Воронеж, -2014. -№3(10). С. 114-116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06B4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D9D1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ФунтиковаТ.В., Пунтус  И.Ф.,</w:t>
            </w:r>
          </w:p>
          <w:p w14:paraId="72820A21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 Аппазов Н.О.,</w:t>
            </w:r>
          </w:p>
          <w:p w14:paraId="01CB80B7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Ветрова А.А.</w:t>
            </w:r>
          </w:p>
          <w:p w14:paraId="77158F2B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Филонов  А.Е.</w:t>
            </w:r>
          </w:p>
        </w:tc>
      </w:tr>
      <w:tr w:rsidR="001F008A" w:rsidRPr="00F0408C" w14:paraId="739CA2A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74CE" w14:textId="3570701F" w:rsidR="001F008A" w:rsidRPr="00F0408C" w:rsidRDefault="00EA0A58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EE23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Деградативные свойства микроорганизмов, утилизирующих углеводороды нефти в широком температурном диапазоне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C63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EA3D" w14:textId="77777777" w:rsidR="001F008A" w:rsidRPr="00F0408C" w:rsidRDefault="001F008A" w:rsidP="001F008A">
            <w:pPr>
              <w:spacing w:after="0" w:line="240" w:lineRule="auto"/>
              <w:ind w:left="-108" w:right="-108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«ACTUALSCIENCE», Том 1, №3 (3), Пенза, 2015.  –С.18-19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C939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9035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ФунтиковаТ.В., Пунтус  И.Ф.,</w:t>
            </w:r>
          </w:p>
          <w:p w14:paraId="5AE72EDF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Ахметов Л.И.,</w:t>
            </w:r>
          </w:p>
          <w:p w14:paraId="71FE1752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Аппазов Н.О.,</w:t>
            </w:r>
          </w:p>
          <w:p w14:paraId="3BD19DB9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Филонов  А.Е.</w:t>
            </w:r>
          </w:p>
        </w:tc>
      </w:tr>
      <w:tr w:rsidR="001F008A" w:rsidRPr="00A36E0F" w14:paraId="5FB5B442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3EA6" w14:textId="6DD6B8AC" w:rsidR="001F008A" w:rsidRPr="00F0408C" w:rsidRDefault="00EA0A58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54D3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Загрязнение углеводорадами нефти почвы в зоне влияния предприятий нефтяной отрасли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96B" w14:textId="77777777" w:rsidR="001F008A" w:rsidRPr="00F0408C" w:rsidRDefault="001F008A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64BF" w14:textId="77777777" w:rsidR="001F008A" w:rsidRPr="00F0408C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Научный альманах. Россия, г.Тамбов, 2016. № 4-3(18),  -С.425-429.</w:t>
            </w:r>
          </w:p>
          <w:p w14:paraId="6DD8DC49" w14:textId="77777777" w:rsidR="001F008A" w:rsidRPr="00F0408C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http://ucom.ru/dok/na.2016.04.03.4325.pdf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C1C0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A582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Аппазов Н.О.,</w:t>
            </w:r>
          </w:p>
          <w:p w14:paraId="517A665C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 Керейтбаева Н.</w:t>
            </w:r>
          </w:p>
        </w:tc>
      </w:tr>
      <w:tr w:rsidR="001F008A" w:rsidRPr="00A36E0F" w14:paraId="7BD27589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23D6" w14:textId="4312CEA6" w:rsidR="001F008A" w:rsidRPr="00F0408C" w:rsidRDefault="00EA0A58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D1B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Микроволновая активация реакции присоединения гексена-1 к уксусной кислоте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204" w14:textId="77777777" w:rsidR="001F008A" w:rsidRPr="00F0408C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A227" w14:textId="77777777" w:rsidR="001F008A" w:rsidRPr="00F0408C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Наука и мир. – 2015. – Т.1. - №5(21). С.121-124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B84A" w14:textId="77777777" w:rsidR="001F008A" w:rsidRPr="00F0408C" w:rsidRDefault="001F008A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E1E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Омаров Е.А.,</w:t>
            </w:r>
          </w:p>
          <w:p w14:paraId="5C842991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Акылбеков Н.И.</w:t>
            </w:r>
          </w:p>
          <w:p w14:paraId="553B8341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,Мендыбаева Н.Т., Максутова Г.М., </w:t>
            </w:r>
          </w:p>
          <w:p w14:paraId="67273DCF" w14:textId="77777777" w:rsidR="001F008A" w:rsidRPr="00F0408C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 xml:space="preserve">Нарманова Р.А., </w:t>
            </w:r>
          </w:p>
          <w:p w14:paraId="677B2F4C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F0408C">
              <w:rPr>
                <w:sz w:val="20"/>
                <w:szCs w:val="20"/>
                <w:lang w:val="ru-RU" w:eastAsia="ru-RU"/>
              </w:rPr>
              <w:t>Аппазов Н.О.</w:t>
            </w:r>
          </w:p>
        </w:tc>
      </w:tr>
      <w:tr w:rsidR="001F008A" w:rsidRPr="00524F2E" w14:paraId="4055FF63" w14:textId="77777777" w:rsidTr="00194FC4">
        <w:trPr>
          <w:trHeight w:val="1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D6F" w14:textId="7339647A" w:rsidR="001F008A" w:rsidRPr="006421BD" w:rsidRDefault="00EA0A58" w:rsidP="001F008A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5E1F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Modification of ceramic mass on the basis of loessloams with application of conglomerate oil-slow mixture for establishment of energy efficient</w:t>
            </w:r>
          </w:p>
          <w:p w14:paraId="237D9A17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technology of obtaining lightweight aggregate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1B21" w14:textId="77777777" w:rsidR="001F008A" w:rsidRPr="006421BD" w:rsidRDefault="001F008A" w:rsidP="001F008A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  <w:r w:rsidRPr="00411569">
              <w:rPr>
                <w:sz w:val="20"/>
                <w:szCs w:val="20"/>
                <w:lang w:val="kk-KZ" w:eastAsia="ko-KR"/>
              </w:rPr>
              <w:t>Печатный</w:t>
            </w:r>
          </w:p>
        </w:tc>
        <w:tc>
          <w:tcPr>
            <w:tcW w:w="4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925C" w14:textId="77777777" w:rsidR="001F008A" w:rsidRPr="006421BD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Austrian journal of technical and natural sciences</w:t>
            </w:r>
          </w:p>
          <w:p w14:paraId="1839B74E" w14:textId="77777777" w:rsidR="001F008A" w:rsidRPr="006421BD" w:rsidRDefault="001F008A" w:rsidP="001F008A">
            <w:pPr>
              <w:spacing w:after="0" w:line="240" w:lineRule="auto"/>
              <w:ind w:left="-108" w:right="-108"/>
              <w:jc w:val="both"/>
              <w:rPr>
                <w:sz w:val="20"/>
                <w:szCs w:val="20"/>
                <w:lang w:val="ru-RU" w:eastAsia="ru-RU"/>
              </w:rPr>
            </w:pPr>
            <w:r w:rsidRPr="006421BD">
              <w:rPr>
                <w:sz w:val="20"/>
                <w:szCs w:val="20"/>
                <w:lang w:val="ru-RU" w:eastAsia="ru-RU"/>
              </w:rPr>
              <w:t>№ 5–6 2017 may–june. Vienna, 2017. -Р.29-32.</w:t>
            </w:r>
          </w:p>
        </w:tc>
        <w:tc>
          <w:tcPr>
            <w:tcW w:w="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E3AE" w14:textId="23A1362F" w:rsidR="001F008A" w:rsidRPr="006421BD" w:rsidRDefault="00EA0A58" w:rsidP="00EA0A58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7AD4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Montaev S.A.</w:t>
            </w:r>
          </w:p>
          <w:p w14:paraId="0AD4F128" w14:textId="77777777" w:rsidR="001F008A" w:rsidRPr="006421BD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6421BD">
              <w:rPr>
                <w:sz w:val="20"/>
                <w:szCs w:val="20"/>
                <w:lang w:eastAsia="ru-RU"/>
              </w:rPr>
              <w:t>Bisenov K.A.</w:t>
            </w:r>
          </w:p>
          <w:p w14:paraId="263452B7" w14:textId="77777777" w:rsidR="001F008A" w:rsidRPr="005E1AD3" w:rsidRDefault="001F008A" w:rsidP="001F008A">
            <w:pPr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5E1AD3">
              <w:rPr>
                <w:sz w:val="20"/>
                <w:szCs w:val="20"/>
                <w:lang w:eastAsia="ru-RU"/>
              </w:rPr>
              <w:t>Shinguzhieva A.B.</w:t>
            </w:r>
          </w:p>
        </w:tc>
      </w:tr>
    </w:tbl>
    <w:p w14:paraId="3E3348B0" w14:textId="4890CA74" w:rsidR="00A6109A" w:rsidRPr="00A6109A" w:rsidRDefault="002B6E2D" w:rsidP="00A6109A">
      <w:pPr>
        <w:jc w:val="center"/>
        <w:rPr>
          <w:lang w:val="ru-RU"/>
        </w:rPr>
      </w:pPr>
      <w:r w:rsidRPr="006F0038">
        <w:t xml:space="preserve"> </w:t>
      </w:r>
      <w:r w:rsidR="00A30737" w:rsidRPr="00236543">
        <w:rPr>
          <w:lang w:val="ru-RU"/>
        </w:rPr>
        <w:t>Соискатель                                                         Нарманова Р.А.</w:t>
      </w:r>
    </w:p>
    <w:p w14:paraId="36D2CF61" w14:textId="28A79B2D" w:rsidR="00524F2E" w:rsidRPr="00A30737" w:rsidRDefault="00A30737" w:rsidP="00EA0A58">
      <w:pPr>
        <w:jc w:val="center"/>
        <w:rPr>
          <w:lang w:val="ru-RU"/>
        </w:rPr>
      </w:pPr>
      <w:r w:rsidRPr="00236543">
        <w:rPr>
          <w:lang w:val="ru-RU"/>
        </w:rPr>
        <w:t xml:space="preserve">Ученый секретарь                                           </w:t>
      </w:r>
      <w:r w:rsidR="002B6E2D">
        <w:rPr>
          <w:lang w:val="ru-RU"/>
        </w:rPr>
        <w:t xml:space="preserve">    </w:t>
      </w:r>
      <w:r w:rsidRPr="00236543">
        <w:rPr>
          <w:lang w:val="ru-RU"/>
        </w:rPr>
        <w:t xml:space="preserve"> Жусупова Л.А.</w:t>
      </w:r>
    </w:p>
    <w:sectPr w:rsidR="00524F2E" w:rsidRPr="00A30737" w:rsidSect="002577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228CB"/>
    <w:multiLevelType w:val="multilevel"/>
    <w:tmpl w:val="17323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E3C53"/>
    <w:multiLevelType w:val="hybridMultilevel"/>
    <w:tmpl w:val="F01E52AE"/>
    <w:lvl w:ilvl="0" w:tplc="2098B6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924878">
    <w:abstractNumId w:val="0"/>
  </w:num>
  <w:num w:numId="2" w16cid:durableId="58310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04"/>
    <w:rsid w:val="00021B36"/>
    <w:rsid w:val="000D1365"/>
    <w:rsid w:val="001115FE"/>
    <w:rsid w:val="00124066"/>
    <w:rsid w:val="0013546B"/>
    <w:rsid w:val="00187FED"/>
    <w:rsid w:val="001947D9"/>
    <w:rsid w:val="00194FC4"/>
    <w:rsid w:val="001B76E0"/>
    <w:rsid w:val="001C12F4"/>
    <w:rsid w:val="001C39AF"/>
    <w:rsid w:val="001D3F7C"/>
    <w:rsid w:val="001E1C67"/>
    <w:rsid w:val="001F008A"/>
    <w:rsid w:val="002165A8"/>
    <w:rsid w:val="00220D61"/>
    <w:rsid w:val="00236543"/>
    <w:rsid w:val="00245269"/>
    <w:rsid w:val="00257742"/>
    <w:rsid w:val="002A4B6B"/>
    <w:rsid w:val="002B1CFA"/>
    <w:rsid w:val="002B6E2D"/>
    <w:rsid w:val="00327CD4"/>
    <w:rsid w:val="00370A8C"/>
    <w:rsid w:val="003B656F"/>
    <w:rsid w:val="003D1FD3"/>
    <w:rsid w:val="004165E3"/>
    <w:rsid w:val="004478DB"/>
    <w:rsid w:val="004A1E10"/>
    <w:rsid w:val="004C54C9"/>
    <w:rsid w:val="005118DA"/>
    <w:rsid w:val="00524F2E"/>
    <w:rsid w:val="00595B36"/>
    <w:rsid w:val="005D10D7"/>
    <w:rsid w:val="005D499A"/>
    <w:rsid w:val="005E1AD3"/>
    <w:rsid w:val="006421BD"/>
    <w:rsid w:val="006665AF"/>
    <w:rsid w:val="006A04D8"/>
    <w:rsid w:val="006C12B7"/>
    <w:rsid w:val="006D17A1"/>
    <w:rsid w:val="006E4CFC"/>
    <w:rsid w:val="006F0038"/>
    <w:rsid w:val="006F2B36"/>
    <w:rsid w:val="006F3D62"/>
    <w:rsid w:val="007808F9"/>
    <w:rsid w:val="007B608A"/>
    <w:rsid w:val="007C2087"/>
    <w:rsid w:val="007C2173"/>
    <w:rsid w:val="008001C7"/>
    <w:rsid w:val="0080384C"/>
    <w:rsid w:val="008611EB"/>
    <w:rsid w:val="008635C4"/>
    <w:rsid w:val="00890D04"/>
    <w:rsid w:val="008C76B1"/>
    <w:rsid w:val="008D42A2"/>
    <w:rsid w:val="008D4FBD"/>
    <w:rsid w:val="008D695C"/>
    <w:rsid w:val="008E5472"/>
    <w:rsid w:val="00922749"/>
    <w:rsid w:val="00932E3D"/>
    <w:rsid w:val="009377AC"/>
    <w:rsid w:val="00946A45"/>
    <w:rsid w:val="00957E2A"/>
    <w:rsid w:val="00980282"/>
    <w:rsid w:val="00A30737"/>
    <w:rsid w:val="00A36E0F"/>
    <w:rsid w:val="00A6109A"/>
    <w:rsid w:val="00A84EA0"/>
    <w:rsid w:val="00AB406E"/>
    <w:rsid w:val="00AE04B0"/>
    <w:rsid w:val="00AE6D81"/>
    <w:rsid w:val="00B143CD"/>
    <w:rsid w:val="00B56B76"/>
    <w:rsid w:val="00B77109"/>
    <w:rsid w:val="00BC43AC"/>
    <w:rsid w:val="00C037D9"/>
    <w:rsid w:val="00C10F3D"/>
    <w:rsid w:val="00C41278"/>
    <w:rsid w:val="00C72619"/>
    <w:rsid w:val="00CC5541"/>
    <w:rsid w:val="00D008D7"/>
    <w:rsid w:val="00D70765"/>
    <w:rsid w:val="00DE47AE"/>
    <w:rsid w:val="00E66112"/>
    <w:rsid w:val="00E75EA0"/>
    <w:rsid w:val="00EA0A58"/>
    <w:rsid w:val="00EA26B0"/>
    <w:rsid w:val="00ED5128"/>
    <w:rsid w:val="00EF76D8"/>
    <w:rsid w:val="00F0408C"/>
    <w:rsid w:val="00F05DD0"/>
    <w:rsid w:val="00F075BA"/>
    <w:rsid w:val="00F35542"/>
    <w:rsid w:val="00F64D61"/>
    <w:rsid w:val="00FB4D85"/>
    <w:rsid w:val="00FD3BF1"/>
    <w:rsid w:val="00FD5659"/>
    <w:rsid w:val="00FE0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59D59"/>
  <w15:docId w15:val="{DDB0F313-0EEA-4C46-A6AF-689EF7DEA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5FE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qFormat/>
    <w:rsid w:val="00524F2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next w:val="a"/>
    <w:link w:val="20"/>
    <w:qFormat/>
    <w:rsid w:val="00524F2E"/>
    <w:pPr>
      <w:keepNext/>
      <w:spacing w:after="0" w:line="240" w:lineRule="auto"/>
      <w:jc w:val="center"/>
      <w:outlineLvl w:val="1"/>
    </w:pPr>
    <w:rPr>
      <w:rFonts w:ascii="Times/Kazakh" w:hAnsi="Times/Kazakh"/>
      <w:sz w:val="28"/>
      <w:szCs w:val="20"/>
      <w:lang w:eastAsia="ko-KR"/>
    </w:rPr>
  </w:style>
  <w:style w:type="paragraph" w:styleId="3">
    <w:name w:val="heading 3"/>
    <w:basedOn w:val="a"/>
    <w:next w:val="a"/>
    <w:link w:val="30"/>
    <w:uiPriority w:val="9"/>
    <w:unhideWhenUsed/>
    <w:qFormat/>
    <w:rsid w:val="00524F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524F2E"/>
    <w:pPr>
      <w:spacing w:before="240" w:after="60" w:line="240" w:lineRule="auto"/>
      <w:outlineLvl w:val="8"/>
    </w:pPr>
    <w:rPr>
      <w:rFonts w:ascii="Cambria" w:hAnsi="Cambr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24F2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4F2E"/>
    <w:rPr>
      <w:rFonts w:ascii="Times/Kazakh" w:eastAsia="Times New Roman" w:hAnsi="Times/Kazakh" w:cs="Times New Roman"/>
      <w:kern w:val="0"/>
      <w:sz w:val="28"/>
      <w:szCs w:val="20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524F2E"/>
    <w:rPr>
      <w:rFonts w:ascii="Cambria" w:eastAsia="Times New Roman" w:hAnsi="Cambria" w:cs="Times New Roman"/>
      <w:b/>
      <w:bCs/>
      <w:color w:val="4F81BD"/>
      <w:kern w:val="0"/>
    </w:rPr>
  </w:style>
  <w:style w:type="character" w:customStyle="1" w:styleId="90">
    <w:name w:val="Заголовок 9 Знак"/>
    <w:basedOn w:val="a0"/>
    <w:link w:val="9"/>
    <w:semiHidden/>
    <w:rsid w:val="00524F2E"/>
    <w:rPr>
      <w:rFonts w:ascii="Cambria" w:eastAsia="Times New Roman" w:hAnsi="Cambria" w:cs="Times New Roman"/>
      <w:kern w:val="0"/>
      <w:lang w:eastAsia="ru-RU"/>
    </w:rPr>
  </w:style>
  <w:style w:type="numbering" w:customStyle="1" w:styleId="11">
    <w:name w:val="Нет списка1"/>
    <w:next w:val="a2"/>
    <w:semiHidden/>
    <w:rsid w:val="00524F2E"/>
  </w:style>
  <w:style w:type="paragraph" w:styleId="a4">
    <w:name w:val="Body Text Indent"/>
    <w:basedOn w:val="a"/>
    <w:link w:val="a5"/>
    <w:rsid w:val="00524F2E"/>
    <w:pPr>
      <w:spacing w:after="0" w:line="240" w:lineRule="auto"/>
      <w:ind w:firstLine="426"/>
      <w:jc w:val="both"/>
    </w:pPr>
    <w:rPr>
      <w:sz w:val="28"/>
      <w:szCs w:val="20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a6">
    <w:basedOn w:val="a"/>
    <w:next w:val="a7"/>
    <w:uiPriority w:val="99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8">
    <w:name w:val="Hyperlink"/>
    <w:unhideWhenUsed/>
    <w:rsid w:val="00524F2E"/>
    <w:rPr>
      <w:color w:val="000080"/>
      <w:u w:val="single"/>
    </w:rPr>
  </w:style>
  <w:style w:type="paragraph" w:customStyle="1" w:styleId="Default">
    <w:name w:val="Default"/>
    <w:rsid w:val="00524F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a9">
    <w:name w:val="Body Text"/>
    <w:basedOn w:val="a"/>
    <w:link w:val="aa"/>
    <w:rsid w:val="00524F2E"/>
    <w:pPr>
      <w:spacing w:after="120" w:line="240" w:lineRule="auto"/>
    </w:pPr>
    <w:rPr>
      <w:sz w:val="28"/>
      <w:szCs w:val="20"/>
      <w:lang w:val="ru-RU" w:eastAsia="ru-RU"/>
    </w:rPr>
  </w:style>
  <w:style w:type="character" w:customStyle="1" w:styleId="aa">
    <w:name w:val="Основной текст Знак"/>
    <w:basedOn w:val="a0"/>
    <w:link w:val="a9"/>
    <w:rsid w:val="00524F2E"/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524F2E"/>
  </w:style>
  <w:style w:type="paragraph" w:customStyle="1" w:styleId="0">
    <w:name w:val="0"/>
    <w:basedOn w:val="a"/>
    <w:uiPriority w:val="99"/>
    <w:rsid w:val="00524F2E"/>
    <w:pPr>
      <w:spacing w:after="0" w:line="240" w:lineRule="auto"/>
      <w:jc w:val="center"/>
    </w:pPr>
    <w:rPr>
      <w:b/>
      <w:w w:val="110"/>
      <w:sz w:val="48"/>
      <w:szCs w:val="48"/>
      <w:lang w:val="ru-RU"/>
    </w:rPr>
  </w:style>
  <w:style w:type="paragraph" w:styleId="ab">
    <w:name w:val="TOC Heading"/>
    <w:basedOn w:val="1"/>
    <w:next w:val="a"/>
    <w:uiPriority w:val="39"/>
    <w:qFormat/>
    <w:rsid w:val="00524F2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authorsname">
    <w:name w:val="authors__name"/>
    <w:basedOn w:val="a0"/>
    <w:rsid w:val="00524F2E"/>
  </w:style>
  <w:style w:type="character" w:customStyle="1" w:styleId="authorscontact">
    <w:name w:val="authors__contact"/>
    <w:basedOn w:val="a0"/>
    <w:rsid w:val="00524F2E"/>
  </w:style>
  <w:style w:type="character" w:customStyle="1" w:styleId="sourcetitle">
    <w:name w:val="sourcetitle"/>
    <w:basedOn w:val="a0"/>
    <w:rsid w:val="00524F2E"/>
  </w:style>
  <w:style w:type="paragraph" w:customStyle="1" w:styleId="frfield">
    <w:name w:val="fr_field"/>
    <w:basedOn w:val="a"/>
    <w:rsid w:val="00524F2E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frlabel">
    <w:name w:val="fr_label"/>
    <w:basedOn w:val="a0"/>
    <w:rsid w:val="00524F2E"/>
  </w:style>
  <w:style w:type="character" w:customStyle="1" w:styleId="hithilite">
    <w:name w:val="hithilite"/>
    <w:basedOn w:val="a0"/>
    <w:rsid w:val="00524F2E"/>
  </w:style>
  <w:style w:type="character" w:styleId="ac">
    <w:name w:val="Emphasis"/>
    <w:qFormat/>
    <w:rsid w:val="00524F2E"/>
    <w:rPr>
      <w:i/>
      <w:iCs/>
    </w:rPr>
  </w:style>
  <w:style w:type="character" w:customStyle="1" w:styleId="12">
    <w:name w:val="Неразрешенное упоминание1"/>
    <w:uiPriority w:val="99"/>
    <w:semiHidden/>
    <w:unhideWhenUsed/>
    <w:rsid w:val="00524F2E"/>
    <w:rPr>
      <w:color w:val="605E5C"/>
      <w:shd w:val="clear" w:color="auto" w:fill="E1DFDD"/>
    </w:rPr>
  </w:style>
  <w:style w:type="character" w:customStyle="1" w:styleId="ddmpubyr">
    <w:name w:val="ddmpubyr"/>
    <w:basedOn w:val="a0"/>
    <w:rsid w:val="00524F2E"/>
  </w:style>
  <w:style w:type="character" w:customStyle="1" w:styleId="highlight-moduleako5d">
    <w:name w:val="highlight-module__ako5d"/>
    <w:basedOn w:val="a0"/>
    <w:rsid w:val="00524F2E"/>
  </w:style>
  <w:style w:type="paragraph" w:styleId="a7">
    <w:name w:val="Normal (Web)"/>
    <w:basedOn w:val="a"/>
    <w:uiPriority w:val="99"/>
    <w:semiHidden/>
    <w:unhideWhenUsed/>
    <w:rsid w:val="00524F2E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10F3D"/>
    <w:rPr>
      <w:rFonts w:ascii="Segoe UI" w:eastAsia="Times New Roman" w:hAnsi="Segoe UI" w:cs="Segoe UI"/>
      <w:kern w:val="0"/>
      <w:sz w:val="18"/>
      <w:szCs w:val="18"/>
      <w:lang w:val="en-US"/>
    </w:rPr>
  </w:style>
  <w:style w:type="character" w:styleId="af">
    <w:name w:val="Unresolved Mention"/>
    <w:basedOn w:val="a0"/>
    <w:uiPriority w:val="99"/>
    <w:semiHidden/>
    <w:unhideWhenUsed/>
    <w:rsid w:val="00187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record/display.uri?eid=2-s2.0-85164704866&amp;origin=resultslist&amp;sort=plf-f&amp;src=s&amp;st1=Narmanova&amp;st2=r&amp;nlo=1&amp;nlr=20&amp;nls=count-f&amp;sid=b012e08809ad7c436873cfa35aef5e82&amp;sot=anl&amp;sdt=aut&amp;sl=39&amp;s=AU-ID%28%22Narmanova%2c+Roza+A.%22+55537384100%29&amp;relpos=0&amp;citeCnt=0&amp;searchTerm=" TargetMode="External"/><Relationship Id="rId13" Type="http://schemas.openxmlformats.org/officeDocument/2006/relationships/hyperlink" Target="https://www.scopus.com/authid/detail.uri?origin=resultslist&amp;authorId=22633562100&amp;zone=" TargetMode="External"/><Relationship Id="rId18" Type="http://schemas.openxmlformats.org/officeDocument/2006/relationships/hyperlink" Target="https://apps.webofknowledge.com/OutboundService.do?SID=F64vfOgHuga9I35nqK2&amp;mode=rrcAuthorRecordService&amp;action=go&amp;product=WOS&amp;lang=ru_RU&amp;daisIds=4249701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copus.com/authid/detail.uri?origin=resultslist&amp;authorId=55537384100&amp;zone=" TargetMode="External"/><Relationship Id="rId12" Type="http://schemas.openxmlformats.org/officeDocument/2006/relationships/hyperlink" Target="https://www.scopus.com/authid/detail.uri?origin=resultslist&amp;authorId=57246173200&amp;zone=" TargetMode="External"/><Relationship Id="rId17" Type="http://schemas.openxmlformats.org/officeDocument/2006/relationships/hyperlink" Target="https://apps.webofknowledge.com/OutboundService.do?SID=F64vfOgHuga9I35nqK2&amp;mode=rrcAuthorRecordService&amp;action=go&amp;product=WOS&amp;lang=ru_RU&amp;daisIds=10367157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webofknowledge.com/OutboundService.do?SID=F64vfOgHuga9I35nqK2&amp;mode=rrcAuthorRecordService&amp;action=go&amp;product=WOS&amp;lang=ru_RU&amp;daisIds=291959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" TargetMode="External"/><Relationship Id="rId11" Type="http://schemas.openxmlformats.org/officeDocument/2006/relationships/hyperlink" Target="https://www.scopus.com/authid/detail.uri?origin=resultslist&amp;authorId=56128047400&amp;zone=" TargetMode="External"/><Relationship Id="rId5" Type="http://schemas.openxmlformats.org/officeDocument/2006/relationships/hyperlink" Target="https://orcid.org/0000-0001-5672-7418" TargetMode="External"/><Relationship Id="rId15" Type="http://schemas.openxmlformats.org/officeDocument/2006/relationships/hyperlink" Target="https://apps.webofknowledge.com/OutboundService.do?SID=F64vfOgHuga9I35nqK2&amp;mode=rrcAuthorRecordService&amp;action=go&amp;product=WOS&amp;lang=ru_RU&amp;daisIds=9997823" TargetMode="External"/><Relationship Id="rId10" Type="http://schemas.openxmlformats.org/officeDocument/2006/relationships/hyperlink" Target="https://www.scopus.com/authid/detail.uri?origin=resultslist&amp;authorId=55537384100&amp;zone=" TargetMode="External"/><Relationship Id="rId19" Type="http://schemas.openxmlformats.org/officeDocument/2006/relationships/hyperlink" Target="http://www.science-education.ru/121-19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sourceid/21100812868?origin=resultslist" TargetMode="External"/><Relationship Id="rId14" Type="http://schemas.openxmlformats.org/officeDocument/2006/relationships/hyperlink" Target="https://www.studmed.ru/tehnologii-vosstanovleniya-pochv-zagryaznennyh-neftyu-i-nefteproduktami_6aa0edba5f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Korkyt Ata</dc:creator>
  <cp:keywords/>
  <dc:description/>
  <cp:lastModifiedBy>University Korkyt Ata</cp:lastModifiedBy>
  <cp:revision>73</cp:revision>
  <cp:lastPrinted>2024-06-06T06:27:00Z</cp:lastPrinted>
  <dcterms:created xsi:type="dcterms:W3CDTF">2024-06-05T07:16:00Z</dcterms:created>
  <dcterms:modified xsi:type="dcterms:W3CDTF">2024-07-04T09:22:00Z</dcterms:modified>
</cp:coreProperties>
</file>